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40348A">
        <w:rPr>
          <w:sz w:val="28"/>
          <w:szCs w:val="28"/>
        </w:rPr>
        <w:t xml:space="preserve"> 17.03.2023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40348A">
        <w:rPr>
          <w:sz w:val="28"/>
          <w:szCs w:val="28"/>
        </w:rPr>
        <w:t>200/151/пр-524</w:t>
      </w:r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760315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182D">
        <w:rPr>
          <w:rFonts w:ascii="Times New Roman" w:hAnsi="Times New Roman" w:cs="Times New Roman"/>
          <w:sz w:val="28"/>
          <w:szCs w:val="28"/>
        </w:rPr>
        <w:t>артизанская</w:t>
      </w:r>
      <w:proofErr w:type="spellEnd"/>
      <w:r w:rsidR="00F3182D">
        <w:rPr>
          <w:rFonts w:ascii="Times New Roman" w:hAnsi="Times New Roman" w:cs="Times New Roman"/>
          <w:sz w:val="28"/>
          <w:szCs w:val="28"/>
        </w:rPr>
        <w:t>, 155</w:t>
      </w:r>
    </w:p>
    <w:p w:rsidR="00F3182D" w:rsidRPr="0097511B" w:rsidRDefault="00F3182D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82D" w:rsidRPr="001A1D97" w:rsidRDefault="00F3182D" w:rsidP="00F3182D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Партизанская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155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22:63:0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50314</w:t>
            </w: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1916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3182D" w:rsidRPr="001A1D97" w:rsidTr="00DA745B">
        <w:tc>
          <w:tcPr>
            <w:tcW w:w="674" w:type="dxa"/>
            <w:vMerge w:val="restart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206,97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142,2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64,77 (сени)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598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5ACA">
              <w:rPr>
                <w:rFonts w:ascii="Times New Roman" w:hAnsi="Times New Roman" w:cs="Times New Roman"/>
                <w:sz w:val="27"/>
                <w:szCs w:val="27"/>
              </w:rPr>
              <w:t>22:63:050353:28</w:t>
            </w:r>
          </w:p>
        </w:tc>
      </w:tr>
    </w:tbl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разрушение кирпичной кладки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стены сеней</w:t>
            </w:r>
            <w:r w:rsidRPr="00F7320C">
              <w:rPr>
                <w:sz w:val="27"/>
                <w:szCs w:val="27"/>
              </w:rPr>
              <w:t xml:space="preserve"> имею повреждения </w:t>
            </w:r>
            <w:r>
              <w:rPr>
                <w:sz w:val="27"/>
                <w:szCs w:val="27"/>
              </w:rPr>
              <w:t xml:space="preserve">гниль 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шатровая</w:t>
            </w:r>
            <w:proofErr w:type="gramEnd"/>
            <w:r w:rsidRPr="00F7320C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требуют замены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сведений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техплана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не оборудован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3182D" w:rsidRPr="001A1D97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Пролетарская,11а</w:t>
      </w:r>
    </w:p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82D" w:rsidRPr="001A1D97" w:rsidRDefault="00F3182D" w:rsidP="00F3182D">
      <w:pPr>
        <w:pStyle w:val="ConsPlusNonformat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Пролетарская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11а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6F713C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E5E5D">
              <w:rPr>
                <w:rFonts w:ascii="Times New Roman" w:hAnsi="Times New Roman" w:cs="Times New Roman"/>
                <w:sz w:val="27"/>
                <w:szCs w:val="27"/>
              </w:rPr>
              <w:t>22:63:050120:82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06.06.2016 №128-р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(в том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подземный)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1187,1</w:t>
            </w:r>
          </w:p>
        </w:tc>
      </w:tr>
      <w:tr w:rsidR="00F3182D" w:rsidRPr="001A1D97" w:rsidTr="00DA745B">
        <w:tc>
          <w:tcPr>
            <w:tcW w:w="674" w:type="dxa"/>
            <w:vMerge w:val="restart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606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388,4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39,2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39,2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918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B158C">
              <w:rPr>
                <w:rFonts w:ascii="Times New Roman" w:hAnsi="Times New Roman" w:cs="Times New Roman"/>
                <w:sz w:val="27"/>
                <w:szCs w:val="27"/>
              </w:rPr>
              <w:t>22:63:050120:254</w:t>
            </w:r>
          </w:p>
        </w:tc>
      </w:tr>
    </w:tbl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Описание элементов (материал, конструкция </w:t>
            </w:r>
            <w:r w:rsidRPr="00F7320C">
              <w:rPr>
                <w:sz w:val="27"/>
                <w:szCs w:val="27"/>
              </w:rPr>
              <w:lastRenderedPageBreak/>
              <w:t>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 xml:space="preserve">Техническое состояние элементов общего </w:t>
            </w:r>
            <w:r w:rsidRPr="00F7320C">
              <w:rPr>
                <w:sz w:val="27"/>
                <w:szCs w:val="27"/>
              </w:rPr>
              <w:lastRenderedPageBreak/>
              <w:t>имущества многоквартирного дома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1. Фундамент</w:t>
            </w:r>
          </w:p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ленточный, бутобетонный, 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цоколь кирпичный оштукатуренный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деформация, следы замачивания, частичное разрушение штукатурки цоколя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Default="00F3182D" w:rsidP="00DA745B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внешние</w:t>
            </w:r>
            <w:proofErr w:type="gramEnd"/>
            <w:r>
              <w:rPr>
                <w:sz w:val="27"/>
                <w:szCs w:val="27"/>
              </w:rPr>
              <w:t xml:space="preserve"> - кирпич силикатный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внутренние</w:t>
            </w:r>
            <w:proofErr w:type="gramEnd"/>
            <w:r>
              <w:rPr>
                <w:sz w:val="27"/>
                <w:szCs w:val="27"/>
              </w:rPr>
              <w:t xml:space="preserve"> - из шлакоблоков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в том числе сквозные, частичное разрушение кирпичной кладки под окнами, выпадение кирпичной кладки на 2 этаже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прогибы, трещины в штукатурке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прогибы, трещины в штукатурке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(</w:t>
            </w:r>
            <w:proofErr w:type="spellStart"/>
            <w:r>
              <w:rPr>
                <w:sz w:val="27"/>
                <w:szCs w:val="27"/>
              </w:rPr>
              <w:t>техподполье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прогибы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крыша скатная</w:t>
            </w:r>
            <w:r w:rsidRPr="00F7320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стропильная система из дерева;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обрешетка дерево, 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 деревянных конструкций, нарушение целостности покрытия</w:t>
            </w:r>
          </w:p>
        </w:tc>
      </w:tr>
      <w:tr w:rsidR="00F3182D" w:rsidRPr="00F7320C" w:rsidTr="00DA745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коридорах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штукатурки, покрасочного слоя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штукатурного слоя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уклон маршей превышает предельные значения, перила расшатаны</w:t>
            </w:r>
          </w:p>
        </w:tc>
      </w:tr>
      <w:tr w:rsidR="00F3182D" w:rsidRPr="00F7320C" w:rsidTr="00DA745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ванны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телефонные сети и оборудование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</w:tbl>
    <w:p w:rsidR="00F3182D" w:rsidRPr="001A1D97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3182D" w:rsidRPr="001F367B" w:rsidRDefault="00F3182D" w:rsidP="00F3182D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F3182D" w:rsidRPr="0097511B" w:rsidRDefault="00F3182D" w:rsidP="00F3182D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54</w:t>
      </w:r>
    </w:p>
    <w:p w:rsidR="00F3182D" w:rsidRPr="001F367B" w:rsidRDefault="00F3182D" w:rsidP="00F3182D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F3182D" w:rsidRPr="001A1D97" w:rsidRDefault="00F3182D" w:rsidP="00F3182D">
      <w:pPr>
        <w:pStyle w:val="ConsPlusNonformat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Чкалова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54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6F713C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07419">
              <w:rPr>
                <w:rFonts w:ascii="Times New Roman" w:hAnsi="Times New Roman" w:cs="Times New Roman"/>
                <w:sz w:val="27"/>
                <w:szCs w:val="27"/>
              </w:rPr>
              <w:t>22:63:050113:51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1945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20.02.2014 №31-р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 w:val="restart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567,2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521</w:t>
            </w: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182D" w:rsidRPr="001A1D97" w:rsidTr="00DA745B">
        <w:tc>
          <w:tcPr>
            <w:tcW w:w="674" w:type="dxa"/>
            <w:vMerge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46,2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839</w:t>
            </w:r>
          </w:p>
        </w:tc>
      </w:tr>
      <w:tr w:rsidR="00F3182D" w:rsidRPr="001A1D97" w:rsidTr="00DA745B">
        <w:tc>
          <w:tcPr>
            <w:tcW w:w="674" w:type="dxa"/>
            <w:shd w:val="clear" w:color="auto" w:fill="auto"/>
          </w:tcPr>
          <w:p w:rsidR="00F3182D" w:rsidRPr="001A1D97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3182D" w:rsidRPr="001A1D97" w:rsidRDefault="00F3182D" w:rsidP="00DA745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3182D" w:rsidRPr="00220F9B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07419">
              <w:rPr>
                <w:rFonts w:ascii="Times New Roman" w:hAnsi="Times New Roman" w:cs="Times New Roman"/>
                <w:sz w:val="27"/>
                <w:szCs w:val="27"/>
              </w:rPr>
              <w:t>22:63:050113:39</w:t>
            </w:r>
          </w:p>
        </w:tc>
      </w:tr>
    </w:tbl>
    <w:p w:rsidR="00F3182D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Столбчатый, деревянный по подготовленному основанию, цоколь бетонный (кустарным способом)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разрушение столбиков, просадка, разрушение цоколя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Трещины, гниль, просадка, разрушение </w:t>
            </w:r>
            <w:r>
              <w:rPr>
                <w:sz w:val="27"/>
                <w:szCs w:val="27"/>
              </w:rPr>
              <w:lastRenderedPageBreak/>
              <w:t>штукатурного слоя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просадка, трещины, разрушение штукатурного слоя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замачивания с кровли, трещины в балках, отслоение штукатурки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Следы замачивания из-за отсутствия гидроизоляции в санузлах,  трещины в балках, отслоение штукатурки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(</w:t>
            </w:r>
            <w:proofErr w:type="spellStart"/>
            <w:r>
              <w:rPr>
                <w:sz w:val="27"/>
                <w:szCs w:val="27"/>
              </w:rPr>
              <w:t>техподполье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Чердачная, вентилируемая;</w:t>
            </w:r>
            <w:r w:rsidRPr="00F7320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стропильная система из дерева;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обрешетка дерево, покрытие –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 деревянных конструкций, отсутствуют отдельные элементы стропильной системы, нарушение целостности покрытия, разрушение карниза</w:t>
            </w:r>
          </w:p>
        </w:tc>
      </w:tr>
      <w:tr w:rsidR="00F3182D" w:rsidRPr="00F7320C" w:rsidTr="00DA745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Износ, прогибы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коридорах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штукатурки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обшивка деревянной доской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деформация, гниль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износ и гниль конструкций, перекос лестничного марша</w:t>
            </w:r>
          </w:p>
        </w:tc>
      </w:tr>
      <w:tr w:rsidR="00F3182D" w:rsidRPr="00F7320C" w:rsidTr="00DA745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ограниченно </w:t>
            </w: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коррозия трубопроводов, следы протечек, ограниченно </w:t>
            </w:r>
            <w:proofErr w:type="gramStart"/>
            <w:r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коррозия трубопроводов, следы протечек, ограниченно </w:t>
            </w:r>
            <w:proofErr w:type="gramStart"/>
            <w:r>
              <w:rPr>
                <w:sz w:val="27"/>
                <w:szCs w:val="27"/>
              </w:rPr>
              <w:t>работоспособное</w:t>
            </w:r>
            <w:proofErr w:type="gramEnd"/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коррозия трубопроводов, следы протечек, ограниченно </w:t>
            </w:r>
            <w:proofErr w:type="gramStart"/>
            <w:r>
              <w:rPr>
                <w:sz w:val="27"/>
                <w:szCs w:val="27"/>
              </w:rPr>
              <w:t>работоспособное</w:t>
            </w:r>
            <w:proofErr w:type="gramEnd"/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</w:p>
        </w:tc>
      </w:tr>
      <w:tr w:rsidR="00F3182D" w:rsidRPr="00F7320C" w:rsidTr="00DA745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D" w:rsidRPr="00F7320C" w:rsidRDefault="00F3182D" w:rsidP="00DA74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F3182D" w:rsidRPr="001A1D97" w:rsidRDefault="00F3182D" w:rsidP="00F3182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3182D" w:rsidRPr="001F367B" w:rsidRDefault="00F3182D" w:rsidP="00F3182D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760315" w:rsidRDefault="00760315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7511B" w:rsidRPr="0097511B" w:rsidRDefault="0097511B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511B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11B" w:rsidRPr="0097511B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C5" w:rsidRDefault="000B22C5" w:rsidP="00617F7E">
      <w:r>
        <w:separator/>
      </w:r>
    </w:p>
  </w:endnote>
  <w:endnote w:type="continuationSeparator" w:id="0">
    <w:p w:rsidR="000B22C5" w:rsidRDefault="000B22C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C5" w:rsidRDefault="000B22C5" w:rsidP="00617F7E">
      <w:r>
        <w:separator/>
      </w:r>
    </w:p>
  </w:footnote>
  <w:footnote w:type="continuationSeparator" w:id="0">
    <w:p w:rsidR="000B22C5" w:rsidRDefault="000B22C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48A">
          <w:rPr>
            <w:noProof/>
          </w:rPr>
          <w:t>9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B22C5"/>
    <w:rsid w:val="000E2D27"/>
    <w:rsid w:val="001A7EC7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0348A"/>
    <w:rsid w:val="0043181F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52364"/>
    <w:rsid w:val="008A64E5"/>
    <w:rsid w:val="008C0013"/>
    <w:rsid w:val="008E2F75"/>
    <w:rsid w:val="008E6D69"/>
    <w:rsid w:val="008F4350"/>
    <w:rsid w:val="008F4C54"/>
    <w:rsid w:val="00933B84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600AB"/>
    <w:rsid w:val="00C7301B"/>
    <w:rsid w:val="00C97B13"/>
    <w:rsid w:val="00CA2226"/>
    <w:rsid w:val="00CC71A2"/>
    <w:rsid w:val="00D1062C"/>
    <w:rsid w:val="00D46651"/>
    <w:rsid w:val="00D86E26"/>
    <w:rsid w:val="00DA31EB"/>
    <w:rsid w:val="00E6353A"/>
    <w:rsid w:val="00E920DC"/>
    <w:rsid w:val="00EA64D5"/>
    <w:rsid w:val="00F3182D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2023-03-17T02:52:00Z</cp:lastPrinted>
  <dcterms:created xsi:type="dcterms:W3CDTF">2023-03-21T03:23:00Z</dcterms:created>
  <dcterms:modified xsi:type="dcterms:W3CDTF">2023-03-21T03:23:00Z</dcterms:modified>
</cp:coreProperties>
</file>