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C6976" w14:textId="77777777" w:rsidR="004E5D3F" w:rsidRPr="001B0EDB" w:rsidRDefault="004E5D3F" w:rsidP="001B0EDB">
      <w:pPr>
        <w:tabs>
          <w:tab w:val="left" w:pos="142"/>
          <w:tab w:val="left" w:pos="5670"/>
          <w:tab w:val="left" w:pos="623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B0EDB">
        <w:rPr>
          <w:rFonts w:ascii="Times New Roman" w:hAnsi="Times New Roman" w:cs="Times New Roman"/>
          <w:sz w:val="28"/>
          <w:szCs w:val="28"/>
        </w:rPr>
        <w:t>Информация</w:t>
      </w:r>
    </w:p>
    <w:p w14:paraId="0456D05B" w14:textId="77777777" w:rsidR="002F4777" w:rsidRDefault="004E5D3F" w:rsidP="002F4777">
      <w:pPr>
        <w:tabs>
          <w:tab w:val="left" w:pos="142"/>
          <w:tab w:val="left" w:pos="5670"/>
          <w:tab w:val="left" w:pos="623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B0EDB">
        <w:rPr>
          <w:rFonts w:ascii="Times New Roman" w:hAnsi="Times New Roman" w:cs="Times New Roman"/>
          <w:sz w:val="28"/>
          <w:szCs w:val="28"/>
        </w:rPr>
        <w:t>по итогам работы</w:t>
      </w:r>
      <w:r w:rsidR="006C14C8" w:rsidRPr="001B0EDB">
        <w:rPr>
          <w:rFonts w:ascii="Times New Roman" w:hAnsi="Times New Roman" w:cs="Times New Roman"/>
          <w:sz w:val="28"/>
          <w:szCs w:val="28"/>
        </w:rPr>
        <w:t xml:space="preserve"> комитета по благоустройству</w:t>
      </w:r>
      <w:r w:rsidR="00585C8B" w:rsidRPr="001B0EDB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2F47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A35029" w14:textId="1183D741" w:rsidR="00456887" w:rsidRPr="001B0EDB" w:rsidRDefault="00585C8B" w:rsidP="002F4777">
      <w:pPr>
        <w:tabs>
          <w:tab w:val="left" w:pos="142"/>
          <w:tab w:val="left" w:pos="5670"/>
          <w:tab w:val="left" w:pos="623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B0EDB">
        <w:rPr>
          <w:rFonts w:ascii="Times New Roman" w:hAnsi="Times New Roman" w:cs="Times New Roman"/>
          <w:sz w:val="28"/>
          <w:szCs w:val="28"/>
        </w:rPr>
        <w:t xml:space="preserve">за </w:t>
      </w:r>
      <w:r w:rsidR="001E4652" w:rsidRPr="001B0E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0EDB">
        <w:rPr>
          <w:rFonts w:ascii="Times New Roman" w:hAnsi="Times New Roman" w:cs="Times New Roman"/>
          <w:sz w:val="28"/>
          <w:szCs w:val="28"/>
        </w:rPr>
        <w:t xml:space="preserve"> </w:t>
      </w:r>
      <w:r w:rsidR="001E4652" w:rsidRPr="001B0EDB">
        <w:rPr>
          <w:rFonts w:ascii="Times New Roman" w:hAnsi="Times New Roman" w:cs="Times New Roman"/>
          <w:sz w:val="28"/>
          <w:szCs w:val="28"/>
        </w:rPr>
        <w:t>квартал</w:t>
      </w:r>
      <w:r w:rsidR="0051655E" w:rsidRPr="001B0EDB">
        <w:rPr>
          <w:rFonts w:ascii="Times New Roman" w:hAnsi="Times New Roman" w:cs="Times New Roman"/>
          <w:sz w:val="28"/>
          <w:szCs w:val="28"/>
        </w:rPr>
        <w:t xml:space="preserve"> </w:t>
      </w:r>
      <w:r w:rsidR="004E5D3F" w:rsidRPr="001B0EDB">
        <w:rPr>
          <w:rFonts w:ascii="Times New Roman" w:hAnsi="Times New Roman" w:cs="Times New Roman"/>
          <w:sz w:val="28"/>
          <w:szCs w:val="28"/>
        </w:rPr>
        <w:t>202</w:t>
      </w:r>
      <w:r w:rsidR="001E4652" w:rsidRPr="001B0EDB">
        <w:rPr>
          <w:rFonts w:ascii="Times New Roman" w:hAnsi="Times New Roman" w:cs="Times New Roman"/>
          <w:sz w:val="28"/>
          <w:szCs w:val="28"/>
        </w:rPr>
        <w:t>4</w:t>
      </w:r>
      <w:r w:rsidR="004E5D3F" w:rsidRPr="001B0EDB">
        <w:rPr>
          <w:rFonts w:ascii="Times New Roman" w:hAnsi="Times New Roman" w:cs="Times New Roman"/>
          <w:sz w:val="28"/>
          <w:szCs w:val="28"/>
        </w:rPr>
        <w:t xml:space="preserve"> год</w:t>
      </w:r>
      <w:r w:rsidR="0058170D" w:rsidRPr="001B0EDB">
        <w:rPr>
          <w:rFonts w:ascii="Times New Roman" w:hAnsi="Times New Roman" w:cs="Times New Roman"/>
          <w:sz w:val="28"/>
          <w:szCs w:val="28"/>
        </w:rPr>
        <w:t>а</w:t>
      </w:r>
      <w:r w:rsidR="004E5D3F" w:rsidRPr="001B0E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BFC3D" w14:textId="77777777" w:rsidR="006C14C8" w:rsidRPr="002F4777" w:rsidRDefault="006C14C8" w:rsidP="002F4777">
      <w:pPr>
        <w:tabs>
          <w:tab w:val="left" w:pos="0"/>
          <w:tab w:val="left" w:pos="5670"/>
          <w:tab w:val="left" w:pos="623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3A8CC0" w14:textId="0F1C39D5" w:rsidR="006C14C8" w:rsidRPr="002F4777" w:rsidRDefault="006C14C8" w:rsidP="002F4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5719886"/>
      <w:r w:rsidRPr="007974F1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974F1">
        <w:rPr>
          <w:rFonts w:ascii="Times New Roman" w:eastAsia="Times New Roman" w:hAnsi="Times New Roman" w:cs="Times New Roman"/>
          <w:sz w:val="28"/>
          <w:szCs w:val="28"/>
        </w:rPr>
        <w:t>утверждены перечень деревьев, подлежащих омолаживающей и формовочной обрезке, сносу и удалению пней на 2024 год</w:t>
      </w:r>
      <w:r w:rsidR="001B0E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74F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F4777">
        <w:rPr>
          <w:rFonts w:ascii="Times New Roman" w:eastAsia="Times New Roman" w:hAnsi="Times New Roman" w:cs="Times New Roman"/>
          <w:sz w:val="28"/>
          <w:szCs w:val="28"/>
        </w:rPr>
        <w:t xml:space="preserve">план посадок зеленых насаждений. </w:t>
      </w:r>
      <w:r w:rsidRPr="0079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proofErr w:type="gramStart"/>
      <w:r w:rsidRPr="007974F1">
        <w:rPr>
          <w:rFonts w:ascii="Times New Roman" w:hAnsi="Times New Roman" w:cs="Times New Roman"/>
          <w:color w:val="000000" w:themeColor="text1"/>
          <w:sz w:val="28"/>
          <w:szCs w:val="28"/>
        </w:rPr>
        <w:t>плану посадок</w:t>
      </w:r>
      <w:proofErr w:type="gramEnd"/>
      <w:r w:rsidRPr="0079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2024 год </w:t>
      </w:r>
      <w:r w:rsidRPr="007974F1">
        <w:rPr>
          <w:rFonts w:ascii="Times New Roman" w:hAnsi="Times New Roman" w:cs="Times New Roman"/>
          <w:sz w:val="28"/>
          <w:szCs w:val="28"/>
        </w:rPr>
        <w:t xml:space="preserve">МБУ «Благоустройство и озеленение» </w:t>
      </w:r>
      <w:proofErr w:type="spellStart"/>
      <w:r w:rsidRPr="007974F1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Pr="007974F1">
        <w:rPr>
          <w:rFonts w:ascii="Times New Roman" w:hAnsi="Times New Roman" w:cs="Times New Roman"/>
          <w:sz w:val="28"/>
          <w:szCs w:val="28"/>
        </w:rPr>
        <w:t xml:space="preserve"> будут выполнены работы по посадке 759 деревьев и 810 кустарников. </w:t>
      </w:r>
      <w:r w:rsidRPr="0079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 текущем году МБУ «Благоустройство и озеленение» </w:t>
      </w:r>
      <w:proofErr w:type="spellStart"/>
      <w:r w:rsidRPr="007974F1">
        <w:rPr>
          <w:rFonts w:ascii="Times New Roman" w:hAnsi="Times New Roman" w:cs="Times New Roman"/>
          <w:color w:val="000000" w:themeColor="text1"/>
          <w:sz w:val="28"/>
          <w:szCs w:val="28"/>
        </w:rPr>
        <w:t>г.Барнаула</w:t>
      </w:r>
      <w:proofErr w:type="spellEnd"/>
      <w:r w:rsidRPr="0079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запланирована посадка 297 579 шт. цветов, из них: однолетние растения – 287 714 шт., многолетние растения –</w:t>
      </w:r>
      <w:r w:rsidRPr="007974F1">
        <w:rPr>
          <w:color w:val="000000" w:themeColor="text1"/>
        </w:rPr>
        <w:t xml:space="preserve"> </w:t>
      </w:r>
      <w:r w:rsidRPr="007974F1">
        <w:rPr>
          <w:rFonts w:ascii="Times New Roman" w:hAnsi="Times New Roman" w:cs="Times New Roman"/>
          <w:color w:val="000000" w:themeColor="text1"/>
          <w:sz w:val="28"/>
          <w:szCs w:val="28"/>
        </w:rPr>
        <w:t>9 865 шт.</w:t>
      </w:r>
    </w:p>
    <w:p w14:paraId="5A367777" w14:textId="77777777" w:rsidR="006C14C8" w:rsidRPr="007974F1" w:rsidRDefault="006C14C8" w:rsidP="007B6D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74F1">
        <w:rPr>
          <w:rFonts w:ascii="Times New Roman" w:hAnsi="Times New Roman"/>
          <w:sz w:val="28"/>
          <w:szCs w:val="28"/>
        </w:rPr>
        <w:t>В рамках муниципальной программы «Формирование современной городской среды города Барнаула» на 2018-2025 годы заключены следующие муниципальные контракты:</w:t>
      </w:r>
    </w:p>
    <w:p w14:paraId="5B625172" w14:textId="01789275" w:rsidR="006C14C8" w:rsidRPr="00E73EA8" w:rsidRDefault="001B0EDB" w:rsidP="00E73EA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74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F4777">
        <w:rPr>
          <w:rFonts w:ascii="Times New Roman" w:hAnsi="Times New Roman"/>
          <w:sz w:val="28"/>
          <w:szCs w:val="28"/>
        </w:rPr>
        <w:t>с</w:t>
      </w:r>
      <w:r w:rsidR="006C14C8" w:rsidRPr="007974F1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6C14C8" w:rsidRPr="007974F1">
        <w:rPr>
          <w:rFonts w:ascii="Times New Roman" w:hAnsi="Times New Roman"/>
          <w:sz w:val="28"/>
          <w:szCs w:val="28"/>
        </w:rPr>
        <w:t>Виарум</w:t>
      </w:r>
      <w:proofErr w:type="spellEnd"/>
      <w:r w:rsidR="006C14C8" w:rsidRPr="007974F1">
        <w:rPr>
          <w:rFonts w:ascii="Times New Roman" w:hAnsi="Times New Roman"/>
          <w:sz w:val="28"/>
          <w:szCs w:val="28"/>
        </w:rPr>
        <w:t xml:space="preserve">» заключен муниципальный контракт на выполнение работ по благоустройству территории </w:t>
      </w:r>
      <w:r w:rsidR="002F4777">
        <w:rPr>
          <w:rFonts w:ascii="Times New Roman" w:hAnsi="Times New Roman"/>
          <w:sz w:val="28"/>
          <w:szCs w:val="28"/>
        </w:rPr>
        <w:t xml:space="preserve">парка «Изумрудный» в </w:t>
      </w:r>
      <w:proofErr w:type="spellStart"/>
      <w:r w:rsidR="002F4777">
        <w:rPr>
          <w:rFonts w:ascii="Times New Roman" w:hAnsi="Times New Roman"/>
          <w:sz w:val="28"/>
          <w:szCs w:val="28"/>
        </w:rPr>
        <w:t>г.Барнауле</w:t>
      </w:r>
      <w:proofErr w:type="spellEnd"/>
      <w:r w:rsidR="002F4777">
        <w:rPr>
          <w:rFonts w:ascii="Times New Roman" w:hAnsi="Times New Roman"/>
          <w:sz w:val="28"/>
          <w:szCs w:val="28"/>
        </w:rPr>
        <w:t xml:space="preserve"> </w:t>
      </w:r>
      <w:r w:rsidR="006C14C8" w:rsidRPr="007974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Запланированы следующие виды работ: устройство пешеходных дорожек; парковки (в зоне рядом с ледовым комплексом «Мотор»); </w:t>
      </w:r>
      <w:r w:rsidR="002F477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устройство павильона «Шахматы», </w:t>
      </w:r>
      <w:r w:rsidR="006C14C8" w:rsidRPr="007974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информационного стенда, физкультурной площадки (рядом со стадионо</w:t>
      </w:r>
      <w:r w:rsidR="003A06E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 «</w:t>
      </w:r>
      <w:proofErr w:type="spellStart"/>
      <w:r w:rsidR="003A06E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Клевченя</w:t>
      </w:r>
      <w:proofErr w:type="spellEnd"/>
      <w:r w:rsidR="006C14C8" w:rsidRPr="007974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»), ограждения территории; устройство объектов энергетического хозяйства.</w:t>
      </w:r>
    </w:p>
    <w:p w14:paraId="2C60706C" w14:textId="15DCC2B4" w:rsidR="006C14C8" w:rsidRPr="007974F1" w:rsidRDefault="001B0EDB" w:rsidP="00E73EA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74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F4777">
        <w:rPr>
          <w:rFonts w:ascii="Times New Roman" w:hAnsi="Times New Roman"/>
          <w:sz w:val="28"/>
          <w:szCs w:val="28"/>
        </w:rPr>
        <w:t xml:space="preserve">с </w:t>
      </w:r>
      <w:r w:rsidR="006C14C8" w:rsidRPr="007974F1">
        <w:rPr>
          <w:rFonts w:ascii="Times New Roman" w:hAnsi="Times New Roman"/>
          <w:sz w:val="28"/>
          <w:szCs w:val="28"/>
        </w:rPr>
        <w:t>ООО «</w:t>
      </w:r>
      <w:proofErr w:type="spellStart"/>
      <w:r w:rsidR="006C14C8" w:rsidRPr="007974F1">
        <w:rPr>
          <w:rFonts w:ascii="Times New Roman" w:hAnsi="Times New Roman"/>
          <w:sz w:val="28"/>
          <w:szCs w:val="28"/>
        </w:rPr>
        <w:t>Рустрой</w:t>
      </w:r>
      <w:proofErr w:type="spellEnd"/>
      <w:r w:rsidR="006C14C8" w:rsidRPr="007974F1">
        <w:rPr>
          <w:rFonts w:ascii="Times New Roman" w:hAnsi="Times New Roman"/>
          <w:sz w:val="28"/>
          <w:szCs w:val="28"/>
        </w:rPr>
        <w:t>» заключен муниципальный контракт на выполнение работ по благоустройству террито</w:t>
      </w:r>
      <w:r w:rsidR="00E73EA8">
        <w:rPr>
          <w:rFonts w:ascii="Times New Roman" w:hAnsi="Times New Roman"/>
          <w:sz w:val="28"/>
          <w:szCs w:val="28"/>
        </w:rPr>
        <w:t xml:space="preserve">рии парка «Юбилейный» III этап. </w:t>
      </w:r>
      <w:r w:rsidR="006C14C8" w:rsidRPr="007974F1">
        <w:rPr>
          <w:rFonts w:ascii="Times New Roman" w:hAnsi="Times New Roman"/>
          <w:sz w:val="28"/>
          <w:szCs w:val="28"/>
        </w:rPr>
        <w:t>На территории парка запланированы следующие виды работ: организация зон активного отдыха (</w:t>
      </w:r>
      <w:proofErr w:type="spellStart"/>
      <w:proofErr w:type="gramStart"/>
      <w:r w:rsidR="006C14C8" w:rsidRPr="007974F1">
        <w:rPr>
          <w:rFonts w:ascii="Times New Roman" w:hAnsi="Times New Roman"/>
          <w:sz w:val="28"/>
          <w:szCs w:val="28"/>
        </w:rPr>
        <w:t>скейт</w:t>
      </w:r>
      <w:proofErr w:type="spellEnd"/>
      <w:r w:rsidR="006C14C8" w:rsidRPr="007974F1">
        <w:rPr>
          <w:rFonts w:ascii="Times New Roman" w:hAnsi="Times New Roman"/>
          <w:sz w:val="28"/>
          <w:szCs w:val="28"/>
        </w:rPr>
        <w:t>-парк</w:t>
      </w:r>
      <w:proofErr w:type="gramEnd"/>
      <w:r w:rsidR="006C14C8" w:rsidRPr="007974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14C8" w:rsidRPr="007974F1">
        <w:rPr>
          <w:rFonts w:ascii="Times New Roman" w:hAnsi="Times New Roman"/>
          <w:sz w:val="28"/>
          <w:szCs w:val="28"/>
        </w:rPr>
        <w:t>роллердром</w:t>
      </w:r>
      <w:proofErr w:type="spellEnd"/>
      <w:r w:rsidR="006C14C8" w:rsidRPr="007974F1">
        <w:rPr>
          <w:rFonts w:ascii="Times New Roman" w:hAnsi="Times New Roman"/>
          <w:sz w:val="28"/>
          <w:szCs w:val="28"/>
        </w:rPr>
        <w:t>,), детского игрового и спортивного комплексов (детские игровые комплексы – 7 шт., спортивные элементы (зоны для игр в тен</w:t>
      </w:r>
      <w:r w:rsidR="003A06E9">
        <w:rPr>
          <w:rFonts w:ascii="Times New Roman" w:hAnsi="Times New Roman"/>
          <w:sz w:val="28"/>
          <w:szCs w:val="28"/>
        </w:rPr>
        <w:t>н</w:t>
      </w:r>
      <w:r w:rsidR="006C14C8" w:rsidRPr="007974F1">
        <w:rPr>
          <w:rFonts w:ascii="Times New Roman" w:hAnsi="Times New Roman"/>
          <w:sz w:val="28"/>
          <w:szCs w:val="28"/>
        </w:rPr>
        <w:t xml:space="preserve">ис, волейбол, бадминтон, футбол, спортивные тренажеры) обустройство площадки для выгула собак, а также части </w:t>
      </w:r>
      <w:proofErr w:type="spellStart"/>
      <w:r w:rsidR="006C14C8" w:rsidRPr="007974F1">
        <w:rPr>
          <w:rFonts w:ascii="Times New Roman" w:hAnsi="Times New Roman"/>
          <w:sz w:val="28"/>
          <w:szCs w:val="28"/>
        </w:rPr>
        <w:t>пешеходно-тропиночной</w:t>
      </w:r>
      <w:proofErr w:type="spellEnd"/>
      <w:r w:rsidR="006C14C8" w:rsidRPr="007974F1">
        <w:rPr>
          <w:rFonts w:ascii="Times New Roman" w:hAnsi="Times New Roman"/>
          <w:sz w:val="28"/>
          <w:szCs w:val="28"/>
        </w:rPr>
        <w:t xml:space="preserve"> сети (п</w:t>
      </w:r>
      <w:r w:rsidR="003A06E9">
        <w:rPr>
          <w:rFonts w:ascii="Times New Roman" w:hAnsi="Times New Roman"/>
          <w:sz w:val="28"/>
          <w:szCs w:val="28"/>
        </w:rPr>
        <w:t>литочное и асфальтовое покрытия</w:t>
      </w:r>
      <w:r w:rsidR="006C14C8" w:rsidRPr="007974F1">
        <w:rPr>
          <w:rFonts w:ascii="Times New Roman" w:hAnsi="Times New Roman"/>
          <w:sz w:val="28"/>
          <w:szCs w:val="28"/>
        </w:rPr>
        <w:t>).</w:t>
      </w:r>
    </w:p>
    <w:p w14:paraId="5E2621E7" w14:textId="35AAB22F" w:rsidR="006C14C8" w:rsidRPr="007974F1" w:rsidRDefault="001B0EDB" w:rsidP="00E73EA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74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F4777">
        <w:rPr>
          <w:rFonts w:ascii="Times New Roman" w:hAnsi="Times New Roman"/>
          <w:sz w:val="28"/>
          <w:szCs w:val="28"/>
        </w:rPr>
        <w:t>с</w:t>
      </w:r>
      <w:r w:rsidR="006C14C8" w:rsidRPr="007974F1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6C14C8" w:rsidRPr="007974F1">
        <w:rPr>
          <w:rFonts w:ascii="Times New Roman" w:hAnsi="Times New Roman"/>
          <w:sz w:val="28"/>
          <w:szCs w:val="28"/>
        </w:rPr>
        <w:t>Виарум</w:t>
      </w:r>
      <w:proofErr w:type="spellEnd"/>
      <w:r w:rsidR="006C14C8" w:rsidRPr="007974F1">
        <w:rPr>
          <w:rFonts w:ascii="Times New Roman" w:hAnsi="Times New Roman"/>
          <w:sz w:val="28"/>
          <w:szCs w:val="28"/>
        </w:rPr>
        <w:t>» заключен муниципальный контракт на выполнение работ по благоустройст</w:t>
      </w:r>
      <w:r w:rsidR="002F4777">
        <w:rPr>
          <w:rFonts w:ascii="Times New Roman" w:hAnsi="Times New Roman"/>
          <w:sz w:val="28"/>
          <w:szCs w:val="28"/>
        </w:rPr>
        <w:t xml:space="preserve">ву зеленой зоны, расположенной </w:t>
      </w:r>
      <w:r w:rsidR="006C14C8" w:rsidRPr="007974F1">
        <w:rPr>
          <w:rFonts w:ascii="Times New Roman" w:hAnsi="Times New Roman"/>
          <w:sz w:val="28"/>
          <w:szCs w:val="28"/>
        </w:rPr>
        <w:t>в границах улиц Ленинградской, Энтузиастов, Антона Петрова</w:t>
      </w:r>
      <w:r w:rsidR="00E73EA8">
        <w:rPr>
          <w:rFonts w:ascii="Times New Roman" w:hAnsi="Times New Roman"/>
          <w:sz w:val="28"/>
          <w:szCs w:val="28"/>
        </w:rPr>
        <w:t xml:space="preserve">. </w:t>
      </w:r>
      <w:r w:rsidR="006C14C8" w:rsidRPr="007974F1">
        <w:rPr>
          <w:rFonts w:ascii="Times New Roman" w:hAnsi="Times New Roman"/>
          <w:sz w:val="28"/>
          <w:szCs w:val="28"/>
        </w:rPr>
        <w:t xml:space="preserve">В рамках </w:t>
      </w:r>
      <w:r w:rsidR="006C14C8" w:rsidRPr="007974F1">
        <w:rPr>
          <w:rFonts w:ascii="Times New Roman" w:hAnsi="Times New Roman"/>
          <w:sz w:val="28"/>
          <w:szCs w:val="28"/>
          <w:lang w:val="en-US"/>
        </w:rPr>
        <w:t>I</w:t>
      </w:r>
      <w:r w:rsidR="006C14C8" w:rsidRPr="007974F1">
        <w:rPr>
          <w:rFonts w:ascii="Times New Roman" w:hAnsi="Times New Roman"/>
          <w:sz w:val="28"/>
          <w:szCs w:val="28"/>
        </w:rPr>
        <w:t xml:space="preserve"> этапа запланировано устройство асфальтового и плиточного покрытий; газона и цветника; посадка 50 деревьев, устройство освещения, установка малых архитектурных форм (лавочек и урн).</w:t>
      </w:r>
    </w:p>
    <w:p w14:paraId="77EF71C2" w14:textId="170E4847" w:rsidR="006C14C8" w:rsidRPr="007974F1" w:rsidRDefault="006C14C8" w:rsidP="007B6D6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B5B5B"/>
          <w:sz w:val="23"/>
          <w:szCs w:val="23"/>
        </w:rPr>
      </w:pPr>
      <w:r w:rsidRPr="007974F1">
        <w:rPr>
          <w:rFonts w:eastAsia="Lucida Sans Unicode"/>
          <w:kern w:val="2"/>
          <w:sz w:val="28"/>
          <w:szCs w:val="28"/>
          <w:lang w:eastAsia="ar-SA"/>
        </w:rPr>
        <w:t xml:space="preserve">23.01.2024 состоялось заседание Общественной комиссии по реализации муниципальной программы «Формирование современной городской среды </w:t>
      </w:r>
      <w:proofErr w:type="spellStart"/>
      <w:r w:rsidRPr="007974F1">
        <w:rPr>
          <w:rFonts w:eastAsia="Lucida Sans Unicode"/>
          <w:kern w:val="2"/>
          <w:sz w:val="28"/>
          <w:szCs w:val="28"/>
          <w:lang w:eastAsia="ar-SA"/>
        </w:rPr>
        <w:t>г.Барнаула</w:t>
      </w:r>
      <w:proofErr w:type="spellEnd"/>
      <w:r w:rsidRPr="007974F1">
        <w:rPr>
          <w:rFonts w:eastAsia="Lucida Sans Unicode"/>
          <w:kern w:val="2"/>
          <w:sz w:val="28"/>
          <w:szCs w:val="28"/>
          <w:lang w:eastAsia="ar-SA"/>
        </w:rPr>
        <w:t>» на 2018-2025 годы</w:t>
      </w:r>
      <w:r w:rsidR="001B0EDB">
        <w:rPr>
          <w:rFonts w:eastAsia="Lucida Sans Unicode"/>
          <w:kern w:val="2"/>
          <w:sz w:val="28"/>
          <w:szCs w:val="28"/>
          <w:lang w:eastAsia="ar-SA"/>
        </w:rPr>
        <w:t>,</w:t>
      </w:r>
      <w:r w:rsidRPr="007974F1">
        <w:rPr>
          <w:rFonts w:eastAsia="Lucida Sans Unicode"/>
          <w:kern w:val="2"/>
          <w:sz w:val="28"/>
          <w:szCs w:val="28"/>
          <w:lang w:eastAsia="ar-SA"/>
        </w:rPr>
        <w:t xml:space="preserve"> на которой утвердили </w:t>
      </w:r>
      <w:hyperlink r:id="rId8" w:tgtFrame="_blank" w:tooltip="Список общественных территорий Барнаула для голосования 2024.docx" w:history="1">
        <w:r w:rsidRPr="007974F1">
          <w:rPr>
            <w:rFonts w:eastAsia="Lucida Sans Unicode"/>
            <w:kern w:val="2"/>
            <w:sz w:val="28"/>
            <w:szCs w:val="28"/>
            <w:lang w:eastAsia="ar-SA"/>
          </w:rPr>
          <w:t>список общественных территорий</w:t>
        </w:r>
        <w:r w:rsidRPr="007974F1">
          <w:rPr>
            <w:rFonts w:eastAsia="Lucida Sans Unicode"/>
            <w:kern w:val="2"/>
            <w:sz w:val="28"/>
            <w:szCs w:val="28"/>
            <w:lang w:eastAsia="ar-SA"/>
          </w:rPr>
          <w:t>, подлежащих благоустройству в 2025 году.</w:t>
        </w:r>
      </w:hyperlink>
      <w:r w:rsidRPr="007974F1">
        <w:rPr>
          <w:rFonts w:eastAsia="Lucida Sans Unicode"/>
          <w:kern w:val="2"/>
          <w:sz w:val="28"/>
          <w:szCs w:val="28"/>
          <w:lang w:eastAsia="ar-SA"/>
        </w:rPr>
        <w:t xml:space="preserve"> В перечень объектов, участвующих в интернет-голосовании, вошло 37 территорий и дизайн-проект </w:t>
      </w:r>
      <w:r w:rsidRPr="007974F1">
        <w:rPr>
          <w:sz w:val="28"/>
          <w:szCs w:val="28"/>
        </w:rPr>
        <w:t>зеленой зоны, расположенной в границах улиц Ленинградской, Энтузиастов, Антона Петрова</w:t>
      </w:r>
      <w:r w:rsidRPr="007974F1">
        <w:rPr>
          <w:rFonts w:eastAsia="Lucida Sans Unicode"/>
          <w:kern w:val="2"/>
          <w:sz w:val="28"/>
          <w:szCs w:val="28"/>
          <w:lang w:eastAsia="ar-SA"/>
        </w:rPr>
        <w:t xml:space="preserve">. </w:t>
      </w:r>
      <w:r w:rsidR="001B0EDB">
        <w:rPr>
          <w:rFonts w:eastAsia="Lucida Sans Unicode"/>
          <w:kern w:val="2"/>
          <w:sz w:val="28"/>
          <w:szCs w:val="28"/>
          <w:lang w:eastAsia="ar-SA"/>
        </w:rPr>
        <w:t>Также</w:t>
      </w:r>
      <w:r w:rsidRPr="007974F1">
        <w:rPr>
          <w:rFonts w:eastAsia="Lucida Sans Unicode"/>
          <w:kern w:val="2"/>
          <w:sz w:val="28"/>
          <w:szCs w:val="28"/>
          <w:lang w:eastAsia="ar-SA"/>
        </w:rPr>
        <w:t xml:space="preserve"> комиссия прин</w:t>
      </w:r>
      <w:r w:rsidR="003A06E9">
        <w:rPr>
          <w:rFonts w:eastAsia="Lucida Sans Unicode"/>
          <w:kern w:val="2"/>
          <w:sz w:val="28"/>
          <w:szCs w:val="28"/>
          <w:lang w:eastAsia="ar-SA"/>
        </w:rPr>
        <w:t>я</w:t>
      </w:r>
      <w:r w:rsidRPr="007974F1">
        <w:rPr>
          <w:rFonts w:eastAsia="Lucida Sans Unicode"/>
          <w:kern w:val="2"/>
          <w:sz w:val="28"/>
          <w:szCs w:val="28"/>
          <w:lang w:eastAsia="ar-SA"/>
        </w:rPr>
        <w:t>ла п</w:t>
      </w:r>
      <w:r w:rsidR="003A06E9">
        <w:rPr>
          <w:rFonts w:eastAsia="Lucida Sans Unicode"/>
          <w:kern w:val="2"/>
          <w:sz w:val="28"/>
          <w:szCs w:val="28"/>
          <w:lang w:eastAsia="ar-SA"/>
        </w:rPr>
        <w:t>оложительное решение по включен</w:t>
      </w:r>
      <w:r w:rsidRPr="007974F1">
        <w:rPr>
          <w:rFonts w:eastAsia="Lucida Sans Unicode"/>
          <w:kern w:val="2"/>
          <w:sz w:val="28"/>
          <w:szCs w:val="28"/>
          <w:lang w:eastAsia="ar-SA"/>
        </w:rPr>
        <w:t xml:space="preserve">ию территории, по адресу: </w:t>
      </w:r>
      <w:proofErr w:type="spellStart"/>
      <w:r w:rsidRPr="007974F1">
        <w:rPr>
          <w:rFonts w:eastAsia="Lucida Sans Unicode"/>
          <w:kern w:val="2"/>
          <w:sz w:val="28"/>
          <w:szCs w:val="28"/>
          <w:lang w:eastAsia="ar-SA"/>
        </w:rPr>
        <w:t>ул.Шумакова</w:t>
      </w:r>
      <w:proofErr w:type="spellEnd"/>
      <w:r w:rsidRPr="007974F1">
        <w:rPr>
          <w:rFonts w:eastAsia="Lucida Sans Unicode"/>
          <w:kern w:val="2"/>
          <w:sz w:val="28"/>
          <w:szCs w:val="28"/>
          <w:lang w:eastAsia="ar-SA"/>
        </w:rPr>
        <w:t>, 9 в перечень территорий, подлежащих благоустройству.</w:t>
      </w:r>
    </w:p>
    <w:p w14:paraId="47B0D415" w14:textId="77777777" w:rsidR="002F4777" w:rsidRDefault="002F4777" w:rsidP="002F4777">
      <w:pPr>
        <w:widowControl w:val="0"/>
        <w:suppressAutoHyphens/>
        <w:spacing w:after="0" w:line="240" w:lineRule="auto"/>
        <w:ind w:right="-2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</w:t>
      </w:r>
      <w:r w:rsidR="006C14C8" w:rsidRPr="007974F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олосование за выбор общественных территорий началось 15.03.2024 и завершится 30.04.2024.</w:t>
      </w:r>
      <w:bookmarkEnd w:id="0"/>
    </w:p>
    <w:p w14:paraId="3A05A10F" w14:textId="65C4FA2D" w:rsidR="006C14C8" w:rsidRPr="002F4777" w:rsidRDefault="006C14C8" w:rsidP="002F4777">
      <w:pPr>
        <w:widowControl w:val="0"/>
        <w:suppressAutoHyphens/>
        <w:spacing w:after="0" w:line="240" w:lineRule="auto"/>
        <w:ind w:right="-2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2F4777">
        <w:rPr>
          <w:rFonts w:ascii="Times New Roman" w:hAnsi="Times New Roman" w:cs="Times New Roman"/>
          <w:sz w:val="28"/>
          <w:szCs w:val="28"/>
        </w:rPr>
        <w:lastRenderedPageBreak/>
        <w:t>С целью формирования экологической культуры, повышени</w:t>
      </w:r>
      <w:r w:rsidR="00587BFC" w:rsidRPr="002F4777">
        <w:rPr>
          <w:rFonts w:ascii="Times New Roman" w:hAnsi="Times New Roman" w:cs="Times New Roman"/>
          <w:sz w:val="28"/>
          <w:szCs w:val="28"/>
        </w:rPr>
        <w:t>я</w:t>
      </w:r>
      <w:r w:rsidRPr="002F4777">
        <w:rPr>
          <w:rFonts w:ascii="Times New Roman" w:hAnsi="Times New Roman" w:cs="Times New Roman"/>
          <w:sz w:val="28"/>
          <w:szCs w:val="28"/>
        </w:rPr>
        <w:t xml:space="preserve"> образовательного уровня, воспитани</w:t>
      </w:r>
      <w:r w:rsidR="00587BFC" w:rsidRPr="002F4777">
        <w:rPr>
          <w:rFonts w:ascii="Times New Roman" w:hAnsi="Times New Roman" w:cs="Times New Roman"/>
          <w:sz w:val="28"/>
          <w:szCs w:val="28"/>
        </w:rPr>
        <w:t>я</w:t>
      </w:r>
      <w:r w:rsidRPr="002F4777">
        <w:rPr>
          <w:rFonts w:ascii="Times New Roman" w:hAnsi="Times New Roman" w:cs="Times New Roman"/>
          <w:sz w:val="28"/>
          <w:szCs w:val="28"/>
        </w:rPr>
        <w:t xml:space="preserve"> бережного отношения к природе, рационального использования природных ресурсов специалистами отдела </w:t>
      </w:r>
      <w:r w:rsidR="002F4777" w:rsidRPr="002F4777">
        <w:rPr>
          <w:rFonts w:ascii="Times New Roman" w:hAnsi="Times New Roman" w:cs="Times New Roman"/>
          <w:sz w:val="28"/>
          <w:szCs w:val="28"/>
        </w:rPr>
        <w:t xml:space="preserve">охраны окружающей среды комитета </w:t>
      </w:r>
      <w:r w:rsidRPr="002F4777">
        <w:rPr>
          <w:rFonts w:ascii="Times New Roman" w:hAnsi="Times New Roman" w:cs="Times New Roman"/>
          <w:sz w:val="28"/>
          <w:szCs w:val="28"/>
        </w:rPr>
        <w:t>проводилась планомерная информационная работа с населением о необходимости селективного сбора бытовых отходов с целью уменьшения объемов захоронения полезных фракций твердых коммунальных отходов на городском полигоне. Так, за текущий период 2024 года организовано и проведено 3 акции по раздельному сбору вторсырья. В результате собрано порядка 1,2 т</w:t>
      </w:r>
      <w:r w:rsidRPr="002F47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4777">
        <w:rPr>
          <w:rFonts w:ascii="Times New Roman" w:hAnsi="Times New Roman" w:cs="Times New Roman"/>
          <w:sz w:val="28"/>
          <w:szCs w:val="28"/>
        </w:rPr>
        <w:t xml:space="preserve">пластика, </w:t>
      </w:r>
      <w:r w:rsidRPr="002F4777">
        <w:rPr>
          <w:rFonts w:ascii="Times New Roman" w:hAnsi="Times New Roman" w:cs="Times New Roman"/>
          <w:bCs/>
          <w:color w:val="000000"/>
          <w:sz w:val="28"/>
          <w:szCs w:val="28"/>
        </w:rPr>
        <w:t>2,8</w:t>
      </w:r>
      <w:r w:rsidR="00587BFC" w:rsidRPr="002F4777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F4777">
        <w:rPr>
          <w:rFonts w:ascii="Times New Roman" w:hAnsi="Times New Roman" w:cs="Times New Roman"/>
          <w:sz w:val="28"/>
          <w:szCs w:val="28"/>
        </w:rPr>
        <w:t>т макулатуры, 3,4</w:t>
      </w:r>
      <w:r w:rsidR="00587BFC" w:rsidRPr="002F4777">
        <w:rPr>
          <w:rFonts w:ascii="Times New Roman" w:hAnsi="Times New Roman" w:cs="Times New Roman"/>
          <w:sz w:val="28"/>
          <w:szCs w:val="28"/>
        </w:rPr>
        <w:t> </w:t>
      </w:r>
      <w:r w:rsidRPr="002F4777">
        <w:rPr>
          <w:rFonts w:ascii="Times New Roman" w:hAnsi="Times New Roman" w:cs="Times New Roman"/>
          <w:sz w:val="28"/>
          <w:szCs w:val="28"/>
        </w:rPr>
        <w:t xml:space="preserve">т стекла. Все вторсырье было отправлено на переработку. </w:t>
      </w:r>
      <w:r w:rsidR="00587BFC" w:rsidRPr="002F4777">
        <w:rPr>
          <w:rFonts w:ascii="Times New Roman" w:hAnsi="Times New Roman" w:cs="Times New Roman"/>
          <w:sz w:val="28"/>
          <w:szCs w:val="28"/>
        </w:rPr>
        <w:t>В</w:t>
      </w:r>
      <w:r w:rsidRPr="002F4777">
        <w:rPr>
          <w:rFonts w:ascii="Times New Roman" w:hAnsi="Times New Roman" w:cs="Times New Roman"/>
          <w:sz w:val="28"/>
          <w:szCs w:val="28"/>
        </w:rPr>
        <w:t xml:space="preserve"> акции приняли участие 3000 человек.</w:t>
      </w:r>
    </w:p>
    <w:p w14:paraId="05007FAA" w14:textId="7616EE35" w:rsidR="006C14C8" w:rsidRPr="00711D83" w:rsidRDefault="006C14C8" w:rsidP="007B6D64">
      <w:pPr>
        <w:pStyle w:val="af2"/>
        <w:ind w:firstLine="709"/>
        <w:rPr>
          <w:szCs w:val="28"/>
        </w:rPr>
      </w:pPr>
      <w:r w:rsidRPr="00277673">
        <w:rPr>
          <w:szCs w:val="28"/>
        </w:rPr>
        <w:t xml:space="preserve">Кроме того, с целью уменьшения количества отходов после новогодних праздников, а также для формирования культуры бережного отношения к ресурсам в </w:t>
      </w:r>
      <w:r>
        <w:rPr>
          <w:szCs w:val="28"/>
        </w:rPr>
        <w:t>январе</w:t>
      </w:r>
      <w:r w:rsidR="00587BFC">
        <w:rPr>
          <w:szCs w:val="28"/>
        </w:rPr>
        <w:t xml:space="preserve"> (</w:t>
      </w:r>
      <w:r w:rsidRPr="00277673">
        <w:rPr>
          <w:szCs w:val="28"/>
        </w:rPr>
        <w:t>по окончании новогодних праздников</w:t>
      </w:r>
      <w:r w:rsidR="00587BFC">
        <w:rPr>
          <w:szCs w:val="28"/>
        </w:rPr>
        <w:t>)</w:t>
      </w:r>
      <w:r w:rsidRPr="00277673">
        <w:rPr>
          <w:szCs w:val="28"/>
        </w:rPr>
        <w:t xml:space="preserve"> организован</w:t>
      </w:r>
      <w:r>
        <w:rPr>
          <w:szCs w:val="28"/>
        </w:rPr>
        <w:t>а акция по</w:t>
      </w:r>
      <w:r w:rsidRPr="00277673">
        <w:rPr>
          <w:szCs w:val="28"/>
        </w:rPr>
        <w:t xml:space="preserve"> сбор</w:t>
      </w:r>
      <w:r>
        <w:rPr>
          <w:szCs w:val="28"/>
        </w:rPr>
        <w:t>у</w:t>
      </w:r>
      <w:r w:rsidRPr="00277673">
        <w:rPr>
          <w:szCs w:val="28"/>
        </w:rPr>
        <w:t xml:space="preserve"> елей, утративших потребительские свойства. В ходе акции было собрано более </w:t>
      </w:r>
      <w:r>
        <w:rPr>
          <w:szCs w:val="28"/>
        </w:rPr>
        <w:t>410</w:t>
      </w:r>
      <w:r w:rsidRPr="00277673">
        <w:rPr>
          <w:szCs w:val="28"/>
        </w:rPr>
        <w:t xml:space="preserve"> </w:t>
      </w:r>
      <w:r>
        <w:rPr>
          <w:szCs w:val="28"/>
        </w:rPr>
        <w:t>елей</w:t>
      </w:r>
      <w:r w:rsidRPr="00277673">
        <w:rPr>
          <w:szCs w:val="28"/>
        </w:rPr>
        <w:t xml:space="preserve">, которые впоследствии были переданы на </w:t>
      </w:r>
      <w:r w:rsidRPr="00711D83">
        <w:rPr>
          <w:szCs w:val="28"/>
        </w:rPr>
        <w:t xml:space="preserve">переработку в Павловский деревообрабатывающий комбинат, где </w:t>
      </w:r>
      <w:r>
        <w:rPr>
          <w:szCs w:val="28"/>
        </w:rPr>
        <w:t>их</w:t>
      </w:r>
      <w:r w:rsidRPr="00711D83">
        <w:rPr>
          <w:szCs w:val="28"/>
        </w:rPr>
        <w:t xml:space="preserve"> использова</w:t>
      </w:r>
      <w:r>
        <w:rPr>
          <w:szCs w:val="28"/>
        </w:rPr>
        <w:t>ли</w:t>
      </w:r>
      <w:r w:rsidRPr="00711D83">
        <w:rPr>
          <w:szCs w:val="28"/>
        </w:rPr>
        <w:t xml:space="preserve"> в технологическом процессе производства плит </w:t>
      </w:r>
      <w:r w:rsidR="003A06E9">
        <w:rPr>
          <w:szCs w:val="28"/>
        </w:rPr>
        <w:t>МДФ</w:t>
      </w:r>
      <w:r w:rsidRPr="00711D83">
        <w:rPr>
          <w:szCs w:val="28"/>
        </w:rPr>
        <w:t>.</w:t>
      </w:r>
    </w:p>
    <w:p w14:paraId="7F2E4D9C" w14:textId="2B2B4550" w:rsidR="006C14C8" w:rsidRPr="00ED48B9" w:rsidRDefault="006C14C8" w:rsidP="007B6D64">
      <w:pPr>
        <w:pStyle w:val="af2"/>
        <w:ind w:firstLine="709"/>
        <w:rPr>
          <w:szCs w:val="28"/>
        </w:rPr>
      </w:pPr>
      <w:r w:rsidRPr="00ED48B9">
        <w:rPr>
          <w:szCs w:val="28"/>
        </w:rPr>
        <w:t xml:space="preserve">Организованы мероприятия по проведению цикла мероприятий </w:t>
      </w:r>
      <w:r w:rsidR="00587BFC">
        <w:rPr>
          <w:szCs w:val="28"/>
        </w:rPr>
        <w:br/>
      </w:r>
      <w:r w:rsidRPr="00ED48B9">
        <w:rPr>
          <w:szCs w:val="28"/>
        </w:rPr>
        <w:t xml:space="preserve">по направлению экологическая безопасность в рамках проекта </w:t>
      </w:r>
      <w:r w:rsidR="00587BFC">
        <w:rPr>
          <w:szCs w:val="28"/>
        </w:rPr>
        <w:br/>
      </w:r>
      <w:r w:rsidRPr="00ED48B9">
        <w:rPr>
          <w:szCs w:val="28"/>
        </w:rPr>
        <w:t xml:space="preserve">«Месяц безопасности» в соответствии с городским планом органами местного самоуправления совместно с учебными заведениями проведено 57 мероприятий: </w:t>
      </w:r>
      <w:r w:rsidR="00587BFC">
        <w:rPr>
          <w:szCs w:val="28"/>
        </w:rPr>
        <w:br/>
      </w:r>
      <w:r w:rsidRPr="00ED48B9">
        <w:rPr>
          <w:szCs w:val="28"/>
        </w:rPr>
        <w:t xml:space="preserve">15 </w:t>
      </w:r>
      <w:r w:rsidR="008B5423" w:rsidRPr="007B55A6">
        <w:rPr>
          <w:szCs w:val="28"/>
          <w:lang w:eastAsia="ru-RU"/>
        </w:rPr>
        <w:t>–</w:t>
      </w:r>
      <w:r w:rsidR="008B5423">
        <w:rPr>
          <w:szCs w:val="28"/>
          <w:lang w:eastAsia="ru-RU"/>
        </w:rPr>
        <w:t xml:space="preserve"> </w:t>
      </w:r>
      <w:r w:rsidRPr="00ED48B9">
        <w:rPr>
          <w:szCs w:val="28"/>
        </w:rPr>
        <w:t xml:space="preserve">природоохранной направленности (акция «Чистый воздух», </w:t>
      </w:r>
      <w:proofErr w:type="spellStart"/>
      <w:r w:rsidRPr="00ED48B9">
        <w:rPr>
          <w:szCs w:val="28"/>
        </w:rPr>
        <w:t>флешмобы</w:t>
      </w:r>
      <w:proofErr w:type="spellEnd"/>
      <w:r w:rsidRPr="00ED48B9">
        <w:rPr>
          <w:szCs w:val="28"/>
        </w:rPr>
        <w:t>, акции по селективному сбору вторсырья) и 42</w:t>
      </w:r>
      <w:r w:rsidR="008B5423">
        <w:rPr>
          <w:szCs w:val="28"/>
        </w:rPr>
        <w:t xml:space="preserve"> </w:t>
      </w:r>
      <w:r w:rsidR="008B5423" w:rsidRPr="007B55A6">
        <w:rPr>
          <w:szCs w:val="28"/>
          <w:lang w:eastAsia="ru-RU"/>
        </w:rPr>
        <w:t>–</w:t>
      </w:r>
      <w:r w:rsidRPr="00ED48B9">
        <w:rPr>
          <w:szCs w:val="28"/>
        </w:rPr>
        <w:t xml:space="preserve"> направленных на экологическое просвещение (лектории, беседы, мастер-классы, викторины на природоохранные темы). </w:t>
      </w:r>
    </w:p>
    <w:p w14:paraId="2E6443FF" w14:textId="19B2E0D7" w:rsidR="006C14C8" w:rsidRPr="00ED48B9" w:rsidRDefault="008B5423" w:rsidP="007B6D64">
      <w:pPr>
        <w:pStyle w:val="af2"/>
        <w:ind w:firstLine="709"/>
        <w:rPr>
          <w:szCs w:val="28"/>
        </w:rPr>
      </w:pPr>
      <w:r>
        <w:rPr>
          <w:szCs w:val="28"/>
        </w:rPr>
        <w:t>В рамках о</w:t>
      </w:r>
      <w:r w:rsidR="006C14C8" w:rsidRPr="00ED48B9">
        <w:rPr>
          <w:szCs w:val="28"/>
        </w:rPr>
        <w:t>рганизаци</w:t>
      </w:r>
      <w:r>
        <w:rPr>
          <w:szCs w:val="28"/>
        </w:rPr>
        <w:t>и</w:t>
      </w:r>
      <w:r w:rsidR="006C14C8" w:rsidRPr="00ED48B9">
        <w:rPr>
          <w:szCs w:val="28"/>
        </w:rPr>
        <w:t xml:space="preserve"> проведения экологической акции «Чистый воздух»</w:t>
      </w:r>
      <w:r>
        <w:rPr>
          <w:szCs w:val="28"/>
        </w:rPr>
        <w:t xml:space="preserve"> </w:t>
      </w:r>
      <w:r>
        <w:rPr>
          <w:szCs w:val="28"/>
        </w:rPr>
        <w:br/>
        <w:t>э</w:t>
      </w:r>
      <w:r w:rsidR="006C14C8" w:rsidRPr="00ED48B9">
        <w:rPr>
          <w:szCs w:val="28"/>
        </w:rPr>
        <w:t>ко-волонтеры на пяти площадках города провели информационно</w:t>
      </w:r>
      <w:r>
        <w:rPr>
          <w:szCs w:val="28"/>
        </w:rPr>
        <w:t>-</w:t>
      </w:r>
      <w:r w:rsidR="006C14C8" w:rsidRPr="00ED48B9">
        <w:rPr>
          <w:szCs w:val="28"/>
        </w:rPr>
        <w:t xml:space="preserve"> просветительские мероприятия</w:t>
      </w:r>
      <w:r>
        <w:rPr>
          <w:szCs w:val="28"/>
        </w:rPr>
        <w:t>,</w:t>
      </w:r>
      <w:r w:rsidR="006C14C8" w:rsidRPr="00ED48B9">
        <w:rPr>
          <w:szCs w:val="28"/>
        </w:rPr>
        <w:t xml:space="preserve"> 500 водителям рассказали о влиянии на атмосферный воздух выхлопных газов и вручили памятки о том, как при эксплуатации транспортного средства можно минимизировать негативное воздействие машин на окружающую среду.</w:t>
      </w:r>
    </w:p>
    <w:p w14:paraId="57915DE2" w14:textId="7E684F8D" w:rsidR="006C14C8" w:rsidRPr="00ED48B9" w:rsidRDefault="006C14C8" w:rsidP="007B6D64">
      <w:pPr>
        <w:pStyle w:val="af2"/>
        <w:ind w:firstLine="709"/>
        <w:rPr>
          <w:bCs/>
          <w:szCs w:val="28"/>
        </w:rPr>
      </w:pPr>
      <w:r>
        <w:rPr>
          <w:bCs/>
          <w:szCs w:val="28"/>
        </w:rPr>
        <w:t>В</w:t>
      </w:r>
      <w:r w:rsidRPr="00ED48B9">
        <w:rPr>
          <w:bCs/>
          <w:szCs w:val="28"/>
        </w:rPr>
        <w:t xml:space="preserve"> рамках «Дня воды» </w:t>
      </w:r>
      <w:r>
        <w:rPr>
          <w:bCs/>
          <w:szCs w:val="28"/>
        </w:rPr>
        <w:t>проведена</w:t>
      </w:r>
      <w:r w:rsidRPr="00ED48B9">
        <w:rPr>
          <w:bCs/>
          <w:szCs w:val="28"/>
        </w:rPr>
        <w:t xml:space="preserve"> экологическая экскурсия на очистные сооружение ливневых стоков по </w:t>
      </w:r>
      <w:proofErr w:type="spellStart"/>
      <w:r w:rsidRPr="00ED48B9">
        <w:rPr>
          <w:bCs/>
          <w:szCs w:val="28"/>
        </w:rPr>
        <w:t>ул.Чехова</w:t>
      </w:r>
      <w:proofErr w:type="spellEnd"/>
      <w:r w:rsidRPr="00ED48B9">
        <w:rPr>
          <w:bCs/>
          <w:szCs w:val="28"/>
        </w:rPr>
        <w:t>,</w:t>
      </w:r>
      <w:r w:rsidR="008B5423">
        <w:rPr>
          <w:bCs/>
          <w:szCs w:val="28"/>
        </w:rPr>
        <w:t xml:space="preserve"> </w:t>
      </w:r>
      <w:r w:rsidRPr="00ED48B9">
        <w:rPr>
          <w:bCs/>
          <w:szCs w:val="28"/>
        </w:rPr>
        <w:t>26.</w:t>
      </w:r>
    </w:p>
    <w:p w14:paraId="7D64F912" w14:textId="70F67BC6" w:rsidR="007B6D64" w:rsidRPr="007B2646" w:rsidRDefault="006C14C8" w:rsidP="007B2646">
      <w:pPr>
        <w:pStyle w:val="af2"/>
        <w:ind w:firstLine="709"/>
        <w:rPr>
          <w:szCs w:val="28"/>
        </w:rPr>
      </w:pPr>
      <w:r>
        <w:rPr>
          <w:szCs w:val="28"/>
        </w:rPr>
        <w:t xml:space="preserve">Кроме этого, в общеобразовательных организациях проведено 3 эко-лектория </w:t>
      </w:r>
      <w:r>
        <w:rPr>
          <w:rFonts w:eastAsia="Times New Roman"/>
          <w:bCs/>
          <w:kern w:val="36"/>
          <w:szCs w:val="28"/>
          <w:lang w:eastAsia="ru-RU"/>
        </w:rPr>
        <w:t xml:space="preserve">и </w:t>
      </w:r>
      <w:r w:rsidRPr="00C103BD">
        <w:rPr>
          <w:rFonts w:eastAsia="Times New Roman"/>
          <w:bCs/>
          <w:kern w:val="36"/>
          <w:szCs w:val="28"/>
          <w:lang w:eastAsia="ru-RU"/>
        </w:rPr>
        <w:t>экологическая игра «В лабиринтах природы».</w:t>
      </w:r>
    </w:p>
    <w:p w14:paraId="68049780" w14:textId="77777777" w:rsidR="007B2646" w:rsidRDefault="002F4777" w:rsidP="003A06E9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B2646">
        <w:rPr>
          <w:rFonts w:ascii="Times New Roman" w:hAnsi="Times New Roman" w:cs="Times New Roman"/>
          <w:noProof/>
          <w:sz w:val="28"/>
          <w:szCs w:val="28"/>
        </w:rPr>
        <w:t>Отдел</w:t>
      </w:r>
      <w:r w:rsidR="007B2646" w:rsidRPr="007B2646">
        <w:rPr>
          <w:rFonts w:ascii="Times New Roman" w:hAnsi="Times New Roman" w:cs="Times New Roman"/>
          <w:noProof/>
          <w:sz w:val="28"/>
          <w:szCs w:val="28"/>
        </w:rPr>
        <w:t>ом</w:t>
      </w:r>
      <w:r w:rsidRPr="007B2646">
        <w:rPr>
          <w:rFonts w:ascii="Times New Roman" w:hAnsi="Times New Roman" w:cs="Times New Roman"/>
          <w:noProof/>
          <w:sz w:val="28"/>
          <w:szCs w:val="28"/>
        </w:rPr>
        <w:t xml:space="preserve"> инженерной защиты территории комитета о</w:t>
      </w:r>
      <w:r w:rsidR="00E278CE" w:rsidRPr="007B2646">
        <w:rPr>
          <w:rFonts w:ascii="Times New Roman" w:hAnsi="Times New Roman" w:cs="Times New Roman"/>
          <w:noProof/>
          <w:sz w:val="28"/>
          <w:szCs w:val="28"/>
        </w:rPr>
        <w:t>существляется постоянный контроль за гидрологической обстановкой на водных объектах, в том числе на бесхозяйном объекте – берегоукрепление по ул.Приречной, понтонной переправе в микрорайоне Затон, очистных сооружениях, гидротехнических сооружениях. Специалисты эксплуатирующей ГТС организации выполняют комплекс работ в соответствии с техническим заданием</w:t>
      </w:r>
      <w:r w:rsidR="007B2646">
        <w:rPr>
          <w:rFonts w:ascii="Times New Roman" w:hAnsi="Times New Roman" w:cs="Times New Roman"/>
          <w:noProof/>
          <w:sz w:val="28"/>
          <w:szCs w:val="28"/>
        </w:rPr>
        <w:t xml:space="preserve"> и правилами эксплуатации ГТС,</w:t>
      </w:r>
      <w:r w:rsidR="00E278CE" w:rsidRPr="007B2646">
        <w:rPr>
          <w:rFonts w:ascii="Times New Roman" w:hAnsi="Times New Roman" w:cs="Times New Roman"/>
          <w:noProof/>
          <w:sz w:val="28"/>
          <w:szCs w:val="28"/>
        </w:rPr>
        <w:t xml:space="preserve"> поддерж</w:t>
      </w:r>
      <w:r w:rsidR="007B2646">
        <w:rPr>
          <w:rFonts w:ascii="Times New Roman" w:hAnsi="Times New Roman" w:cs="Times New Roman"/>
          <w:noProof/>
          <w:sz w:val="28"/>
          <w:szCs w:val="28"/>
        </w:rPr>
        <w:t>ивают ГТС в</w:t>
      </w:r>
      <w:r w:rsidR="00E278CE" w:rsidRPr="007B2646">
        <w:rPr>
          <w:rFonts w:ascii="Times New Roman" w:hAnsi="Times New Roman" w:cs="Times New Roman"/>
          <w:noProof/>
          <w:sz w:val="28"/>
          <w:szCs w:val="28"/>
        </w:rPr>
        <w:t xml:space="preserve"> технически исправно</w:t>
      </w:r>
      <w:r w:rsidR="007B2646">
        <w:rPr>
          <w:rFonts w:ascii="Times New Roman" w:hAnsi="Times New Roman" w:cs="Times New Roman"/>
          <w:noProof/>
          <w:sz w:val="28"/>
          <w:szCs w:val="28"/>
        </w:rPr>
        <w:t>м состоянии</w:t>
      </w:r>
      <w:r w:rsidR="00E278CE" w:rsidRPr="007B2646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14:paraId="0DBE4A84" w14:textId="77777777" w:rsidR="007B2646" w:rsidRDefault="00E278CE" w:rsidP="007B2646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B2646">
        <w:rPr>
          <w:rFonts w:ascii="Times New Roman" w:hAnsi="Times New Roman" w:cs="Times New Roman"/>
          <w:noProof/>
          <w:sz w:val="28"/>
          <w:szCs w:val="28"/>
        </w:rPr>
        <w:t>В период с 26.03.2024 по 28.03.2024 проведено комиссионное обследование ГТС с составлением актов. В настоящее время ГТС находятся в технически исправном работоспособном состоянии.</w:t>
      </w:r>
      <w:r w:rsidRPr="003A06E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3840EE8" w14:textId="71A3F45C" w:rsidR="007B6D64" w:rsidRDefault="002B683B" w:rsidP="007B2646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1938">
        <w:rPr>
          <w:rFonts w:ascii="Times New Roman" w:hAnsi="Times New Roman" w:cs="Times New Roman"/>
          <w:sz w:val="28"/>
          <w:szCs w:val="28"/>
        </w:rPr>
        <w:lastRenderedPageBreak/>
        <w:t>Отдел лесного хозяйства</w:t>
      </w:r>
      <w:r w:rsidR="007B2646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E278CE" w:rsidRPr="007974F1">
        <w:rPr>
          <w:rFonts w:ascii="Times New Roman" w:hAnsi="Times New Roman" w:cs="Times New Roman"/>
          <w:sz w:val="28"/>
          <w:szCs w:val="28"/>
        </w:rPr>
        <w:t>План тушения лесных пожаров на территории Лесничества «Городские леса города Барнаула». У</w:t>
      </w:r>
      <w:r w:rsidR="00E278CE" w:rsidRPr="007974F1">
        <w:rPr>
          <w:rFonts w:ascii="Times New Roman" w:hAnsi="Times New Roman" w:cs="Times New Roman"/>
          <w:sz w:val="28"/>
        </w:rPr>
        <w:t xml:space="preserve">твержден План инженерно-технических мероприятий по предупреждению, локализации и тушению лесных пожаров в границах городского округа </w:t>
      </w:r>
      <w:r w:rsidR="00841938" w:rsidRPr="00E278CE">
        <w:rPr>
          <w:rFonts w:ascii="Times New Roman" w:hAnsi="Times New Roman" w:cs="Times New Roman"/>
          <w:sz w:val="28"/>
          <w:szCs w:val="28"/>
        </w:rPr>
        <w:t>–</w:t>
      </w:r>
      <w:r w:rsidR="00E278CE" w:rsidRPr="007974F1">
        <w:rPr>
          <w:rFonts w:ascii="Times New Roman" w:hAnsi="Times New Roman" w:cs="Times New Roman"/>
          <w:sz w:val="28"/>
        </w:rPr>
        <w:t xml:space="preserve"> города Барнаула Алтайского края в пожароопасный сезон 2024 года</w:t>
      </w:r>
      <w:r w:rsidR="00E278CE" w:rsidRPr="007974F1">
        <w:rPr>
          <w:rFonts w:ascii="Times New Roman" w:hAnsi="Times New Roman" w:cs="Times New Roman"/>
          <w:sz w:val="28"/>
          <w:szCs w:val="28"/>
        </w:rPr>
        <w:t>.</w:t>
      </w:r>
      <w:r w:rsidR="007B26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278CE" w:rsidRPr="007974F1">
        <w:rPr>
          <w:rFonts w:ascii="Times New Roman" w:eastAsia="Calibri" w:hAnsi="Times New Roman" w:cs="Times New Roman"/>
          <w:bCs/>
          <w:sz w:val="28"/>
          <w:szCs w:val="28"/>
        </w:rPr>
        <w:t>На постоянной основе ведется работа по актуализации списков, нуждающихся в древесине для собственных нужд.</w:t>
      </w:r>
      <w:bookmarkStart w:id="1" w:name="_GoBack"/>
      <w:bookmarkEnd w:id="1"/>
    </w:p>
    <w:p w14:paraId="598A92A4" w14:textId="6A2530C6" w:rsidR="00E278CE" w:rsidRPr="002B683B" w:rsidRDefault="00E278CE" w:rsidP="002B683B">
      <w:pPr>
        <w:rPr>
          <w:rFonts w:ascii="Times New Roman" w:hAnsi="Times New Roman" w:cs="Times New Roman"/>
          <w:sz w:val="28"/>
          <w:szCs w:val="28"/>
        </w:rPr>
      </w:pPr>
    </w:p>
    <w:sectPr w:rsidR="00E278CE" w:rsidRPr="002B683B" w:rsidSect="001B0EDB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6B62E" w14:textId="77777777" w:rsidR="007E00DE" w:rsidRDefault="007E00DE" w:rsidP="00180B4D">
      <w:pPr>
        <w:spacing w:after="0" w:line="240" w:lineRule="auto"/>
      </w:pPr>
      <w:r>
        <w:separator/>
      </w:r>
    </w:p>
  </w:endnote>
  <w:endnote w:type="continuationSeparator" w:id="0">
    <w:p w14:paraId="634A2CA8" w14:textId="77777777" w:rsidR="007E00DE" w:rsidRDefault="007E00DE" w:rsidP="0018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8D769" w14:textId="77777777" w:rsidR="007E00DE" w:rsidRDefault="007E00DE" w:rsidP="00180B4D">
      <w:pPr>
        <w:spacing w:after="0" w:line="240" w:lineRule="auto"/>
      </w:pPr>
      <w:r>
        <w:separator/>
      </w:r>
    </w:p>
  </w:footnote>
  <w:footnote w:type="continuationSeparator" w:id="0">
    <w:p w14:paraId="4060FE94" w14:textId="77777777" w:rsidR="007E00DE" w:rsidRDefault="007E00DE" w:rsidP="00180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937337"/>
      <w:docPartObj>
        <w:docPartGallery w:val="Page Numbers (Top of Page)"/>
        <w:docPartUnique/>
      </w:docPartObj>
    </w:sdtPr>
    <w:sdtEndPr/>
    <w:sdtContent>
      <w:p w14:paraId="5FF47351" w14:textId="491A8D82" w:rsidR="008B5423" w:rsidRDefault="008B5423" w:rsidP="001B0EDB">
        <w:pPr>
          <w:pStyle w:val="a"/>
          <w:numPr>
            <w:ilvl w:val="0"/>
            <w:numId w:val="0"/>
          </w:numPr>
          <w:ind w:left="96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646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22657" w14:textId="77777777" w:rsidR="008B5423" w:rsidRDefault="008B5423" w:rsidP="001B0EDB">
    <w:pPr>
      <w:pStyle w:val="a"/>
      <w:numPr>
        <w:ilvl w:val="0"/>
        <w:numId w:val="0"/>
      </w:numPr>
      <w:ind w:left="9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B18"/>
    <w:multiLevelType w:val="hybridMultilevel"/>
    <w:tmpl w:val="2FFC4236"/>
    <w:lvl w:ilvl="0" w:tplc="EBC44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41711F"/>
    <w:multiLevelType w:val="hybridMultilevel"/>
    <w:tmpl w:val="1FE2A3CE"/>
    <w:lvl w:ilvl="0" w:tplc="5F70C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1C0FC1"/>
    <w:multiLevelType w:val="hybridMultilevel"/>
    <w:tmpl w:val="3EDE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3D81"/>
    <w:multiLevelType w:val="hybridMultilevel"/>
    <w:tmpl w:val="1E84305A"/>
    <w:lvl w:ilvl="0" w:tplc="C4DCB5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611C3F"/>
    <w:multiLevelType w:val="hybridMultilevel"/>
    <w:tmpl w:val="CC00C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460963"/>
    <w:multiLevelType w:val="hybridMultilevel"/>
    <w:tmpl w:val="AB741652"/>
    <w:lvl w:ilvl="0" w:tplc="EC4CC5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2C15F0"/>
    <w:multiLevelType w:val="multilevel"/>
    <w:tmpl w:val="0E4614D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ind w:left="10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2F964A56"/>
    <w:multiLevelType w:val="hybridMultilevel"/>
    <w:tmpl w:val="1952DA56"/>
    <w:lvl w:ilvl="0" w:tplc="15BAC9D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2434DC"/>
    <w:multiLevelType w:val="hybridMultilevel"/>
    <w:tmpl w:val="BF6C3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468F3"/>
    <w:multiLevelType w:val="hybridMultilevel"/>
    <w:tmpl w:val="325670E4"/>
    <w:lvl w:ilvl="0" w:tplc="C610EA6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D334F8"/>
    <w:multiLevelType w:val="hybridMultilevel"/>
    <w:tmpl w:val="8626BF30"/>
    <w:lvl w:ilvl="0" w:tplc="25E631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82066B"/>
    <w:multiLevelType w:val="hybridMultilevel"/>
    <w:tmpl w:val="6B9CB12A"/>
    <w:lvl w:ilvl="0" w:tplc="FAA42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A5094D"/>
    <w:multiLevelType w:val="hybridMultilevel"/>
    <w:tmpl w:val="A4EA327C"/>
    <w:lvl w:ilvl="0" w:tplc="1B420F9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D082892"/>
    <w:multiLevelType w:val="hybridMultilevel"/>
    <w:tmpl w:val="563EFC7A"/>
    <w:lvl w:ilvl="0" w:tplc="51FA3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FD1FD4"/>
    <w:multiLevelType w:val="hybridMultilevel"/>
    <w:tmpl w:val="6C7EA1A2"/>
    <w:lvl w:ilvl="0" w:tplc="F21CC6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739B6457"/>
    <w:multiLevelType w:val="hybridMultilevel"/>
    <w:tmpl w:val="1E18F40E"/>
    <w:lvl w:ilvl="0" w:tplc="69EE38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DE1259"/>
    <w:multiLevelType w:val="hybridMultilevel"/>
    <w:tmpl w:val="008690F2"/>
    <w:lvl w:ilvl="0" w:tplc="03BEEA2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8D3048"/>
    <w:multiLevelType w:val="hybridMultilevel"/>
    <w:tmpl w:val="AED6D864"/>
    <w:lvl w:ilvl="0" w:tplc="4B22C98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0C"/>
    <w:rsid w:val="0000015D"/>
    <w:rsid w:val="00001675"/>
    <w:rsid w:val="000029DD"/>
    <w:rsid w:val="00003524"/>
    <w:rsid w:val="0000357C"/>
    <w:rsid w:val="0000366A"/>
    <w:rsid w:val="00003FE8"/>
    <w:rsid w:val="000053B3"/>
    <w:rsid w:val="00006F03"/>
    <w:rsid w:val="00007E77"/>
    <w:rsid w:val="000123D4"/>
    <w:rsid w:val="00013AC4"/>
    <w:rsid w:val="00013E40"/>
    <w:rsid w:val="00013F78"/>
    <w:rsid w:val="00014442"/>
    <w:rsid w:val="00016A44"/>
    <w:rsid w:val="000204D1"/>
    <w:rsid w:val="00020745"/>
    <w:rsid w:val="00021EA9"/>
    <w:rsid w:val="0002477A"/>
    <w:rsid w:val="000258A2"/>
    <w:rsid w:val="0003027C"/>
    <w:rsid w:val="0003252E"/>
    <w:rsid w:val="00033ABA"/>
    <w:rsid w:val="000366DD"/>
    <w:rsid w:val="00036726"/>
    <w:rsid w:val="000416F9"/>
    <w:rsid w:val="00044526"/>
    <w:rsid w:val="00045CF9"/>
    <w:rsid w:val="000463AB"/>
    <w:rsid w:val="000505D8"/>
    <w:rsid w:val="00053518"/>
    <w:rsid w:val="00055269"/>
    <w:rsid w:val="00055D2C"/>
    <w:rsid w:val="00055D87"/>
    <w:rsid w:val="00055E8E"/>
    <w:rsid w:val="00055FA8"/>
    <w:rsid w:val="00063BED"/>
    <w:rsid w:val="00064C42"/>
    <w:rsid w:val="0006688E"/>
    <w:rsid w:val="00066C91"/>
    <w:rsid w:val="00070649"/>
    <w:rsid w:val="000709EA"/>
    <w:rsid w:val="00071AE1"/>
    <w:rsid w:val="0007303F"/>
    <w:rsid w:val="00074E9E"/>
    <w:rsid w:val="00075213"/>
    <w:rsid w:val="00075242"/>
    <w:rsid w:val="000764D3"/>
    <w:rsid w:val="00076CFD"/>
    <w:rsid w:val="00077ABA"/>
    <w:rsid w:val="00083853"/>
    <w:rsid w:val="0008391B"/>
    <w:rsid w:val="000863D7"/>
    <w:rsid w:val="00087A79"/>
    <w:rsid w:val="00087AAF"/>
    <w:rsid w:val="000914BB"/>
    <w:rsid w:val="00091A52"/>
    <w:rsid w:val="0009252C"/>
    <w:rsid w:val="00092F34"/>
    <w:rsid w:val="00096AB7"/>
    <w:rsid w:val="000975F7"/>
    <w:rsid w:val="000A0D6A"/>
    <w:rsid w:val="000A12EB"/>
    <w:rsid w:val="000A1CCE"/>
    <w:rsid w:val="000A5F0B"/>
    <w:rsid w:val="000A60C4"/>
    <w:rsid w:val="000B210C"/>
    <w:rsid w:val="000B2856"/>
    <w:rsid w:val="000B2B51"/>
    <w:rsid w:val="000B32D1"/>
    <w:rsid w:val="000B3FB8"/>
    <w:rsid w:val="000B5543"/>
    <w:rsid w:val="000B6927"/>
    <w:rsid w:val="000B7444"/>
    <w:rsid w:val="000B7B6A"/>
    <w:rsid w:val="000B7D85"/>
    <w:rsid w:val="000C0E86"/>
    <w:rsid w:val="000C1B5E"/>
    <w:rsid w:val="000C25BA"/>
    <w:rsid w:val="000C2D7E"/>
    <w:rsid w:val="000C3508"/>
    <w:rsid w:val="000C4696"/>
    <w:rsid w:val="000C4932"/>
    <w:rsid w:val="000C5D95"/>
    <w:rsid w:val="000C782A"/>
    <w:rsid w:val="000D297E"/>
    <w:rsid w:val="000D5AC9"/>
    <w:rsid w:val="000D7156"/>
    <w:rsid w:val="000E04ED"/>
    <w:rsid w:val="000E056F"/>
    <w:rsid w:val="000E102C"/>
    <w:rsid w:val="000E1306"/>
    <w:rsid w:val="000E1437"/>
    <w:rsid w:val="000E2316"/>
    <w:rsid w:val="000E3515"/>
    <w:rsid w:val="000E5705"/>
    <w:rsid w:val="000E60D2"/>
    <w:rsid w:val="000F0FFB"/>
    <w:rsid w:val="000F3E38"/>
    <w:rsid w:val="000F4DFD"/>
    <w:rsid w:val="000F4FEB"/>
    <w:rsid w:val="00103123"/>
    <w:rsid w:val="00103B29"/>
    <w:rsid w:val="00104DDB"/>
    <w:rsid w:val="0010557F"/>
    <w:rsid w:val="00112C84"/>
    <w:rsid w:val="00113224"/>
    <w:rsid w:val="00114139"/>
    <w:rsid w:val="00114601"/>
    <w:rsid w:val="0011539F"/>
    <w:rsid w:val="001155B2"/>
    <w:rsid w:val="00115A71"/>
    <w:rsid w:val="00116931"/>
    <w:rsid w:val="00116AFF"/>
    <w:rsid w:val="0011715C"/>
    <w:rsid w:val="00117BF2"/>
    <w:rsid w:val="00120352"/>
    <w:rsid w:val="001233FE"/>
    <w:rsid w:val="00123924"/>
    <w:rsid w:val="00124C44"/>
    <w:rsid w:val="00124E99"/>
    <w:rsid w:val="001271BA"/>
    <w:rsid w:val="00127B26"/>
    <w:rsid w:val="0013045B"/>
    <w:rsid w:val="001309E0"/>
    <w:rsid w:val="0013278B"/>
    <w:rsid w:val="0013346D"/>
    <w:rsid w:val="0013367B"/>
    <w:rsid w:val="00133AF7"/>
    <w:rsid w:val="001340CC"/>
    <w:rsid w:val="00134107"/>
    <w:rsid w:val="00134A94"/>
    <w:rsid w:val="001378F5"/>
    <w:rsid w:val="00137D71"/>
    <w:rsid w:val="0014132E"/>
    <w:rsid w:val="001419E9"/>
    <w:rsid w:val="0014610F"/>
    <w:rsid w:val="00147246"/>
    <w:rsid w:val="001527A9"/>
    <w:rsid w:val="00152890"/>
    <w:rsid w:val="001537F6"/>
    <w:rsid w:val="0015472E"/>
    <w:rsid w:val="00156865"/>
    <w:rsid w:val="001572F7"/>
    <w:rsid w:val="00157300"/>
    <w:rsid w:val="001574CC"/>
    <w:rsid w:val="00160A10"/>
    <w:rsid w:val="00160B02"/>
    <w:rsid w:val="001612F8"/>
    <w:rsid w:val="00161347"/>
    <w:rsid w:val="00161FC1"/>
    <w:rsid w:val="00162556"/>
    <w:rsid w:val="001639F2"/>
    <w:rsid w:val="00164A2E"/>
    <w:rsid w:val="001659F1"/>
    <w:rsid w:val="00165C14"/>
    <w:rsid w:val="00170466"/>
    <w:rsid w:val="00176F4C"/>
    <w:rsid w:val="00177AE5"/>
    <w:rsid w:val="00180B4D"/>
    <w:rsid w:val="00181194"/>
    <w:rsid w:val="00182733"/>
    <w:rsid w:val="00183860"/>
    <w:rsid w:val="00183BDF"/>
    <w:rsid w:val="00186B4B"/>
    <w:rsid w:val="0018732D"/>
    <w:rsid w:val="00187BDD"/>
    <w:rsid w:val="00187D1F"/>
    <w:rsid w:val="00191881"/>
    <w:rsid w:val="00191B94"/>
    <w:rsid w:val="00191CCF"/>
    <w:rsid w:val="00196043"/>
    <w:rsid w:val="00196D3E"/>
    <w:rsid w:val="00197DDD"/>
    <w:rsid w:val="001A1242"/>
    <w:rsid w:val="001A145B"/>
    <w:rsid w:val="001A1C26"/>
    <w:rsid w:val="001A22ED"/>
    <w:rsid w:val="001A369D"/>
    <w:rsid w:val="001A3CC5"/>
    <w:rsid w:val="001A4168"/>
    <w:rsid w:val="001A6450"/>
    <w:rsid w:val="001A69B0"/>
    <w:rsid w:val="001A711C"/>
    <w:rsid w:val="001A7749"/>
    <w:rsid w:val="001B00FA"/>
    <w:rsid w:val="001B0821"/>
    <w:rsid w:val="001B0EA3"/>
    <w:rsid w:val="001B0EDB"/>
    <w:rsid w:val="001B24E9"/>
    <w:rsid w:val="001B2720"/>
    <w:rsid w:val="001B2C55"/>
    <w:rsid w:val="001B62FB"/>
    <w:rsid w:val="001B7093"/>
    <w:rsid w:val="001C1E89"/>
    <w:rsid w:val="001C34DB"/>
    <w:rsid w:val="001C4499"/>
    <w:rsid w:val="001C4A1A"/>
    <w:rsid w:val="001C4FF9"/>
    <w:rsid w:val="001D1D86"/>
    <w:rsid w:val="001D5DEF"/>
    <w:rsid w:val="001D6AA7"/>
    <w:rsid w:val="001D70CF"/>
    <w:rsid w:val="001E2F53"/>
    <w:rsid w:val="001E4652"/>
    <w:rsid w:val="001E4792"/>
    <w:rsid w:val="001E497D"/>
    <w:rsid w:val="001E580A"/>
    <w:rsid w:val="001E5B4F"/>
    <w:rsid w:val="001E637B"/>
    <w:rsid w:val="001E676E"/>
    <w:rsid w:val="001E72A9"/>
    <w:rsid w:val="001F2F20"/>
    <w:rsid w:val="001F616E"/>
    <w:rsid w:val="001F6314"/>
    <w:rsid w:val="001F6764"/>
    <w:rsid w:val="001F6F9F"/>
    <w:rsid w:val="00200047"/>
    <w:rsid w:val="0020026F"/>
    <w:rsid w:val="00201F82"/>
    <w:rsid w:val="0020259C"/>
    <w:rsid w:val="00205042"/>
    <w:rsid w:val="00205E65"/>
    <w:rsid w:val="0021107B"/>
    <w:rsid w:val="002114D9"/>
    <w:rsid w:val="00212264"/>
    <w:rsid w:val="00214B99"/>
    <w:rsid w:val="00214EDE"/>
    <w:rsid w:val="002201FA"/>
    <w:rsid w:val="00220D41"/>
    <w:rsid w:val="00221755"/>
    <w:rsid w:val="00222E54"/>
    <w:rsid w:val="00223CB4"/>
    <w:rsid w:val="00224F96"/>
    <w:rsid w:val="00225488"/>
    <w:rsid w:val="0022551A"/>
    <w:rsid w:val="00230F9E"/>
    <w:rsid w:val="0023101D"/>
    <w:rsid w:val="002315AA"/>
    <w:rsid w:val="00232C7B"/>
    <w:rsid w:val="00232C87"/>
    <w:rsid w:val="00233754"/>
    <w:rsid w:val="00240F7C"/>
    <w:rsid w:val="00241209"/>
    <w:rsid w:val="00241762"/>
    <w:rsid w:val="00242F0E"/>
    <w:rsid w:val="00243143"/>
    <w:rsid w:val="0024358A"/>
    <w:rsid w:val="00243DE4"/>
    <w:rsid w:val="00243EAB"/>
    <w:rsid w:val="002450DE"/>
    <w:rsid w:val="00246E58"/>
    <w:rsid w:val="00251CBE"/>
    <w:rsid w:val="002528D6"/>
    <w:rsid w:val="00252C9B"/>
    <w:rsid w:val="002546C6"/>
    <w:rsid w:val="00254AF3"/>
    <w:rsid w:val="00254F65"/>
    <w:rsid w:val="0026018C"/>
    <w:rsid w:val="00261826"/>
    <w:rsid w:val="00261C68"/>
    <w:rsid w:val="00261D18"/>
    <w:rsid w:val="00264E81"/>
    <w:rsid w:val="00265B48"/>
    <w:rsid w:val="00265DF2"/>
    <w:rsid w:val="0026662B"/>
    <w:rsid w:val="00266848"/>
    <w:rsid w:val="00266DAB"/>
    <w:rsid w:val="002715C8"/>
    <w:rsid w:val="00274436"/>
    <w:rsid w:val="0027485B"/>
    <w:rsid w:val="0027511B"/>
    <w:rsid w:val="0027542D"/>
    <w:rsid w:val="00275F7A"/>
    <w:rsid w:val="00276ABF"/>
    <w:rsid w:val="00282EFF"/>
    <w:rsid w:val="00283B00"/>
    <w:rsid w:val="002843AB"/>
    <w:rsid w:val="00285229"/>
    <w:rsid w:val="0029075F"/>
    <w:rsid w:val="00290957"/>
    <w:rsid w:val="00292F44"/>
    <w:rsid w:val="00294900"/>
    <w:rsid w:val="00295A26"/>
    <w:rsid w:val="00295B04"/>
    <w:rsid w:val="00296863"/>
    <w:rsid w:val="00297A33"/>
    <w:rsid w:val="002A078C"/>
    <w:rsid w:val="002A130A"/>
    <w:rsid w:val="002A2CA9"/>
    <w:rsid w:val="002A377E"/>
    <w:rsid w:val="002A394B"/>
    <w:rsid w:val="002A3959"/>
    <w:rsid w:val="002A6AC5"/>
    <w:rsid w:val="002A6C58"/>
    <w:rsid w:val="002B29BA"/>
    <w:rsid w:val="002B4BC4"/>
    <w:rsid w:val="002B683B"/>
    <w:rsid w:val="002B69CB"/>
    <w:rsid w:val="002B6A42"/>
    <w:rsid w:val="002B6FEB"/>
    <w:rsid w:val="002C010C"/>
    <w:rsid w:val="002C1F8B"/>
    <w:rsid w:val="002C3AE2"/>
    <w:rsid w:val="002C61A7"/>
    <w:rsid w:val="002C6E8C"/>
    <w:rsid w:val="002D091D"/>
    <w:rsid w:val="002D0FE8"/>
    <w:rsid w:val="002D2D9E"/>
    <w:rsid w:val="002D316B"/>
    <w:rsid w:val="002D35DC"/>
    <w:rsid w:val="002D3EF9"/>
    <w:rsid w:val="002D4C28"/>
    <w:rsid w:val="002D4F9B"/>
    <w:rsid w:val="002D6B86"/>
    <w:rsid w:val="002E133C"/>
    <w:rsid w:val="002E39CA"/>
    <w:rsid w:val="002E42C8"/>
    <w:rsid w:val="002E4413"/>
    <w:rsid w:val="002E4B5F"/>
    <w:rsid w:val="002E4C2B"/>
    <w:rsid w:val="002E5041"/>
    <w:rsid w:val="002E523C"/>
    <w:rsid w:val="002E5F83"/>
    <w:rsid w:val="002E62FE"/>
    <w:rsid w:val="002E6349"/>
    <w:rsid w:val="002F4539"/>
    <w:rsid w:val="002F4777"/>
    <w:rsid w:val="002F6475"/>
    <w:rsid w:val="002F7453"/>
    <w:rsid w:val="002F7A74"/>
    <w:rsid w:val="00300EDD"/>
    <w:rsid w:val="00301DAA"/>
    <w:rsid w:val="0030239C"/>
    <w:rsid w:val="00302F9C"/>
    <w:rsid w:val="003049D4"/>
    <w:rsid w:val="00305270"/>
    <w:rsid w:val="003069FF"/>
    <w:rsid w:val="00306C5D"/>
    <w:rsid w:val="003076B1"/>
    <w:rsid w:val="003114C0"/>
    <w:rsid w:val="0031360B"/>
    <w:rsid w:val="00314490"/>
    <w:rsid w:val="003147A6"/>
    <w:rsid w:val="003160B8"/>
    <w:rsid w:val="003161C9"/>
    <w:rsid w:val="0031682D"/>
    <w:rsid w:val="003201EB"/>
    <w:rsid w:val="00320484"/>
    <w:rsid w:val="00320D7B"/>
    <w:rsid w:val="00321279"/>
    <w:rsid w:val="00324601"/>
    <w:rsid w:val="00325052"/>
    <w:rsid w:val="003266B0"/>
    <w:rsid w:val="00326F9B"/>
    <w:rsid w:val="00327035"/>
    <w:rsid w:val="00330BDC"/>
    <w:rsid w:val="003313B4"/>
    <w:rsid w:val="00331D28"/>
    <w:rsid w:val="003334BB"/>
    <w:rsid w:val="00334A4F"/>
    <w:rsid w:val="00334A77"/>
    <w:rsid w:val="00334CB1"/>
    <w:rsid w:val="00335657"/>
    <w:rsid w:val="003357BC"/>
    <w:rsid w:val="00336911"/>
    <w:rsid w:val="00341C3A"/>
    <w:rsid w:val="00341D64"/>
    <w:rsid w:val="0034208C"/>
    <w:rsid w:val="003426E0"/>
    <w:rsid w:val="0034364F"/>
    <w:rsid w:val="003437C1"/>
    <w:rsid w:val="00343947"/>
    <w:rsid w:val="00345DAB"/>
    <w:rsid w:val="00346593"/>
    <w:rsid w:val="0034681B"/>
    <w:rsid w:val="00347411"/>
    <w:rsid w:val="00352BA0"/>
    <w:rsid w:val="00353415"/>
    <w:rsid w:val="0035461B"/>
    <w:rsid w:val="003548F5"/>
    <w:rsid w:val="00354B12"/>
    <w:rsid w:val="00355662"/>
    <w:rsid w:val="00356EC8"/>
    <w:rsid w:val="00365142"/>
    <w:rsid w:val="0036570F"/>
    <w:rsid w:val="00367EA7"/>
    <w:rsid w:val="00370FAE"/>
    <w:rsid w:val="00371393"/>
    <w:rsid w:val="00373E3B"/>
    <w:rsid w:val="00375DEF"/>
    <w:rsid w:val="00376A88"/>
    <w:rsid w:val="00380C25"/>
    <w:rsid w:val="003816CF"/>
    <w:rsid w:val="003819CC"/>
    <w:rsid w:val="00384421"/>
    <w:rsid w:val="00385067"/>
    <w:rsid w:val="00385283"/>
    <w:rsid w:val="003858D7"/>
    <w:rsid w:val="00385977"/>
    <w:rsid w:val="00386EC2"/>
    <w:rsid w:val="00390B97"/>
    <w:rsid w:val="00390C0C"/>
    <w:rsid w:val="00391FF7"/>
    <w:rsid w:val="003954B6"/>
    <w:rsid w:val="00396872"/>
    <w:rsid w:val="003A0242"/>
    <w:rsid w:val="003A06E9"/>
    <w:rsid w:val="003A2787"/>
    <w:rsid w:val="003A2EC2"/>
    <w:rsid w:val="003A437E"/>
    <w:rsid w:val="003A51A4"/>
    <w:rsid w:val="003A7456"/>
    <w:rsid w:val="003A74F6"/>
    <w:rsid w:val="003B24F6"/>
    <w:rsid w:val="003B2911"/>
    <w:rsid w:val="003B2EBE"/>
    <w:rsid w:val="003B30F1"/>
    <w:rsid w:val="003B322A"/>
    <w:rsid w:val="003B3793"/>
    <w:rsid w:val="003B46DD"/>
    <w:rsid w:val="003B544C"/>
    <w:rsid w:val="003C0B28"/>
    <w:rsid w:val="003C1767"/>
    <w:rsid w:val="003C20F9"/>
    <w:rsid w:val="003C3871"/>
    <w:rsid w:val="003C4371"/>
    <w:rsid w:val="003C4FBF"/>
    <w:rsid w:val="003D157F"/>
    <w:rsid w:val="003D595C"/>
    <w:rsid w:val="003D7BB6"/>
    <w:rsid w:val="003E0F28"/>
    <w:rsid w:val="003E2062"/>
    <w:rsid w:val="003E21A0"/>
    <w:rsid w:val="003E2CDE"/>
    <w:rsid w:val="003E494E"/>
    <w:rsid w:val="003E4EFB"/>
    <w:rsid w:val="003E5339"/>
    <w:rsid w:val="003E6F3F"/>
    <w:rsid w:val="003E7B4A"/>
    <w:rsid w:val="003F2AC8"/>
    <w:rsid w:val="003F347C"/>
    <w:rsid w:val="003F36E9"/>
    <w:rsid w:val="003F5CCF"/>
    <w:rsid w:val="003F635B"/>
    <w:rsid w:val="00400168"/>
    <w:rsid w:val="004003DC"/>
    <w:rsid w:val="004041DE"/>
    <w:rsid w:val="0040534B"/>
    <w:rsid w:val="00405661"/>
    <w:rsid w:val="00406A37"/>
    <w:rsid w:val="004079E0"/>
    <w:rsid w:val="00407ABA"/>
    <w:rsid w:val="00407D54"/>
    <w:rsid w:val="00407FC3"/>
    <w:rsid w:val="00415C03"/>
    <w:rsid w:val="0042085B"/>
    <w:rsid w:val="00423641"/>
    <w:rsid w:val="00426BEF"/>
    <w:rsid w:val="004273A9"/>
    <w:rsid w:val="00430A48"/>
    <w:rsid w:val="00431E55"/>
    <w:rsid w:val="0043474B"/>
    <w:rsid w:val="00434811"/>
    <w:rsid w:val="0043595A"/>
    <w:rsid w:val="00435FE4"/>
    <w:rsid w:val="00436A8C"/>
    <w:rsid w:val="004376F7"/>
    <w:rsid w:val="00440DEC"/>
    <w:rsid w:val="00443150"/>
    <w:rsid w:val="004466BA"/>
    <w:rsid w:val="00446E89"/>
    <w:rsid w:val="004511DC"/>
    <w:rsid w:val="00453F35"/>
    <w:rsid w:val="00456887"/>
    <w:rsid w:val="00460513"/>
    <w:rsid w:val="00460747"/>
    <w:rsid w:val="004613A2"/>
    <w:rsid w:val="0046168C"/>
    <w:rsid w:val="00463DDB"/>
    <w:rsid w:val="004664EE"/>
    <w:rsid w:val="00467B7A"/>
    <w:rsid w:val="00471F46"/>
    <w:rsid w:val="0047288B"/>
    <w:rsid w:val="004733DF"/>
    <w:rsid w:val="00474190"/>
    <w:rsid w:val="00474700"/>
    <w:rsid w:val="00474D02"/>
    <w:rsid w:val="00475F96"/>
    <w:rsid w:val="00477728"/>
    <w:rsid w:val="00480E61"/>
    <w:rsid w:val="00482FAD"/>
    <w:rsid w:val="00483FDF"/>
    <w:rsid w:val="00484FF5"/>
    <w:rsid w:val="004854DF"/>
    <w:rsid w:val="0048551D"/>
    <w:rsid w:val="00487F06"/>
    <w:rsid w:val="00490698"/>
    <w:rsid w:val="00491BF2"/>
    <w:rsid w:val="004946BB"/>
    <w:rsid w:val="00494F31"/>
    <w:rsid w:val="00496FD4"/>
    <w:rsid w:val="004A0C4E"/>
    <w:rsid w:val="004A3AE2"/>
    <w:rsid w:val="004A5724"/>
    <w:rsid w:val="004A5D93"/>
    <w:rsid w:val="004A6895"/>
    <w:rsid w:val="004B18B3"/>
    <w:rsid w:val="004B2261"/>
    <w:rsid w:val="004B2DA0"/>
    <w:rsid w:val="004B40D1"/>
    <w:rsid w:val="004B63A4"/>
    <w:rsid w:val="004B6431"/>
    <w:rsid w:val="004B78F9"/>
    <w:rsid w:val="004B7B8B"/>
    <w:rsid w:val="004C11C4"/>
    <w:rsid w:val="004C1AC2"/>
    <w:rsid w:val="004C1B35"/>
    <w:rsid w:val="004C2BC9"/>
    <w:rsid w:val="004C4982"/>
    <w:rsid w:val="004C5890"/>
    <w:rsid w:val="004C67B9"/>
    <w:rsid w:val="004D2E3E"/>
    <w:rsid w:val="004D53C8"/>
    <w:rsid w:val="004D7F2A"/>
    <w:rsid w:val="004E0A99"/>
    <w:rsid w:val="004E116A"/>
    <w:rsid w:val="004E1EC1"/>
    <w:rsid w:val="004E3DDF"/>
    <w:rsid w:val="004E516A"/>
    <w:rsid w:val="004E5D3F"/>
    <w:rsid w:val="004F15A3"/>
    <w:rsid w:val="004F2899"/>
    <w:rsid w:val="004F38D1"/>
    <w:rsid w:val="004F39A7"/>
    <w:rsid w:val="004F6752"/>
    <w:rsid w:val="004F79F2"/>
    <w:rsid w:val="00500C9F"/>
    <w:rsid w:val="00500DAD"/>
    <w:rsid w:val="00501E95"/>
    <w:rsid w:val="005026E7"/>
    <w:rsid w:val="0050319E"/>
    <w:rsid w:val="0051037D"/>
    <w:rsid w:val="0051368E"/>
    <w:rsid w:val="005160FE"/>
    <w:rsid w:val="005162A1"/>
    <w:rsid w:val="0051655E"/>
    <w:rsid w:val="00516FFB"/>
    <w:rsid w:val="005227F5"/>
    <w:rsid w:val="00525827"/>
    <w:rsid w:val="005279DF"/>
    <w:rsid w:val="005308D7"/>
    <w:rsid w:val="00532090"/>
    <w:rsid w:val="005320E8"/>
    <w:rsid w:val="00533469"/>
    <w:rsid w:val="00533478"/>
    <w:rsid w:val="00533F40"/>
    <w:rsid w:val="00534005"/>
    <w:rsid w:val="00534383"/>
    <w:rsid w:val="00536304"/>
    <w:rsid w:val="00537809"/>
    <w:rsid w:val="00537DD2"/>
    <w:rsid w:val="0054089B"/>
    <w:rsid w:val="00541268"/>
    <w:rsid w:val="00541D18"/>
    <w:rsid w:val="00544584"/>
    <w:rsid w:val="00544A41"/>
    <w:rsid w:val="005458D7"/>
    <w:rsid w:val="00545E70"/>
    <w:rsid w:val="00546281"/>
    <w:rsid w:val="00547543"/>
    <w:rsid w:val="0054768C"/>
    <w:rsid w:val="00547698"/>
    <w:rsid w:val="0054785C"/>
    <w:rsid w:val="00547940"/>
    <w:rsid w:val="00563CF6"/>
    <w:rsid w:val="0056540C"/>
    <w:rsid w:val="00565575"/>
    <w:rsid w:val="00565E08"/>
    <w:rsid w:val="00565FBA"/>
    <w:rsid w:val="005669B4"/>
    <w:rsid w:val="00567999"/>
    <w:rsid w:val="005702D5"/>
    <w:rsid w:val="0057332E"/>
    <w:rsid w:val="005745B8"/>
    <w:rsid w:val="00577005"/>
    <w:rsid w:val="00581632"/>
    <w:rsid w:val="0058170D"/>
    <w:rsid w:val="0058233C"/>
    <w:rsid w:val="00585C8B"/>
    <w:rsid w:val="00587BFC"/>
    <w:rsid w:val="00590445"/>
    <w:rsid w:val="00590D5B"/>
    <w:rsid w:val="00590DCE"/>
    <w:rsid w:val="005913F3"/>
    <w:rsid w:val="00594D1A"/>
    <w:rsid w:val="005951AE"/>
    <w:rsid w:val="005A0414"/>
    <w:rsid w:val="005A2467"/>
    <w:rsid w:val="005A351A"/>
    <w:rsid w:val="005A5DBB"/>
    <w:rsid w:val="005A5EDC"/>
    <w:rsid w:val="005A659B"/>
    <w:rsid w:val="005B050E"/>
    <w:rsid w:val="005B1C8C"/>
    <w:rsid w:val="005B204B"/>
    <w:rsid w:val="005B29AB"/>
    <w:rsid w:val="005B336E"/>
    <w:rsid w:val="005B3AFB"/>
    <w:rsid w:val="005B55EE"/>
    <w:rsid w:val="005B6573"/>
    <w:rsid w:val="005B717B"/>
    <w:rsid w:val="005B7256"/>
    <w:rsid w:val="005B74BC"/>
    <w:rsid w:val="005B78D0"/>
    <w:rsid w:val="005C0511"/>
    <w:rsid w:val="005C3E05"/>
    <w:rsid w:val="005C4323"/>
    <w:rsid w:val="005C53D2"/>
    <w:rsid w:val="005C5A6D"/>
    <w:rsid w:val="005C6641"/>
    <w:rsid w:val="005C6A14"/>
    <w:rsid w:val="005C7A16"/>
    <w:rsid w:val="005D0411"/>
    <w:rsid w:val="005D0B7B"/>
    <w:rsid w:val="005D22B2"/>
    <w:rsid w:val="005D3E1F"/>
    <w:rsid w:val="005D3E9D"/>
    <w:rsid w:val="005D6664"/>
    <w:rsid w:val="005D7660"/>
    <w:rsid w:val="005E196E"/>
    <w:rsid w:val="005E2408"/>
    <w:rsid w:val="005E2F32"/>
    <w:rsid w:val="005E4882"/>
    <w:rsid w:val="005E56F5"/>
    <w:rsid w:val="005E6651"/>
    <w:rsid w:val="005F0159"/>
    <w:rsid w:val="005F3D1A"/>
    <w:rsid w:val="005F45EB"/>
    <w:rsid w:val="005F76D5"/>
    <w:rsid w:val="005F7D34"/>
    <w:rsid w:val="00600DF6"/>
    <w:rsid w:val="0060547E"/>
    <w:rsid w:val="00605A08"/>
    <w:rsid w:val="00606665"/>
    <w:rsid w:val="00607B51"/>
    <w:rsid w:val="00613B4C"/>
    <w:rsid w:val="00614DBB"/>
    <w:rsid w:val="006152EC"/>
    <w:rsid w:val="006156D5"/>
    <w:rsid w:val="00615756"/>
    <w:rsid w:val="0061661D"/>
    <w:rsid w:val="00621784"/>
    <w:rsid w:val="00624D1A"/>
    <w:rsid w:val="00624D24"/>
    <w:rsid w:val="00625223"/>
    <w:rsid w:val="00631646"/>
    <w:rsid w:val="00632AFC"/>
    <w:rsid w:val="0063412D"/>
    <w:rsid w:val="00635D73"/>
    <w:rsid w:val="00636FCD"/>
    <w:rsid w:val="006415C2"/>
    <w:rsid w:val="00641944"/>
    <w:rsid w:val="006421B0"/>
    <w:rsid w:val="00642BE3"/>
    <w:rsid w:val="00642EFE"/>
    <w:rsid w:val="00643468"/>
    <w:rsid w:val="0064542B"/>
    <w:rsid w:val="00646794"/>
    <w:rsid w:val="00651B75"/>
    <w:rsid w:val="00651E75"/>
    <w:rsid w:val="00653449"/>
    <w:rsid w:val="00655FCB"/>
    <w:rsid w:val="00656133"/>
    <w:rsid w:val="00656361"/>
    <w:rsid w:val="0065729E"/>
    <w:rsid w:val="00657327"/>
    <w:rsid w:val="00660591"/>
    <w:rsid w:val="00660968"/>
    <w:rsid w:val="00660ABF"/>
    <w:rsid w:val="00661064"/>
    <w:rsid w:val="00661ECD"/>
    <w:rsid w:val="00662B08"/>
    <w:rsid w:val="00663C92"/>
    <w:rsid w:val="00664233"/>
    <w:rsid w:val="00665791"/>
    <w:rsid w:val="00666457"/>
    <w:rsid w:val="00667407"/>
    <w:rsid w:val="00667BCB"/>
    <w:rsid w:val="006717DD"/>
    <w:rsid w:val="00674588"/>
    <w:rsid w:val="006761D2"/>
    <w:rsid w:val="0067719B"/>
    <w:rsid w:val="00681493"/>
    <w:rsid w:val="00681B45"/>
    <w:rsid w:val="00681E2B"/>
    <w:rsid w:val="00683DC7"/>
    <w:rsid w:val="00684998"/>
    <w:rsid w:val="006851AD"/>
    <w:rsid w:val="006854BA"/>
    <w:rsid w:val="006855E4"/>
    <w:rsid w:val="00686A0B"/>
    <w:rsid w:val="00692719"/>
    <w:rsid w:val="00692D60"/>
    <w:rsid w:val="00694E5B"/>
    <w:rsid w:val="006954D0"/>
    <w:rsid w:val="00696791"/>
    <w:rsid w:val="006971BF"/>
    <w:rsid w:val="006A60F0"/>
    <w:rsid w:val="006B045A"/>
    <w:rsid w:val="006B241F"/>
    <w:rsid w:val="006B2798"/>
    <w:rsid w:val="006B37C7"/>
    <w:rsid w:val="006B5B3A"/>
    <w:rsid w:val="006B5EED"/>
    <w:rsid w:val="006B724C"/>
    <w:rsid w:val="006B7FAF"/>
    <w:rsid w:val="006C14C8"/>
    <w:rsid w:val="006C1ED5"/>
    <w:rsid w:val="006C2491"/>
    <w:rsid w:val="006C2E58"/>
    <w:rsid w:val="006C4802"/>
    <w:rsid w:val="006C4EC4"/>
    <w:rsid w:val="006C5F0D"/>
    <w:rsid w:val="006D044E"/>
    <w:rsid w:val="006D1251"/>
    <w:rsid w:val="006D30C2"/>
    <w:rsid w:val="006D31EC"/>
    <w:rsid w:val="006D7C35"/>
    <w:rsid w:val="006D7D4D"/>
    <w:rsid w:val="006E0B1C"/>
    <w:rsid w:val="006E0F75"/>
    <w:rsid w:val="006E1B32"/>
    <w:rsid w:val="006E2355"/>
    <w:rsid w:val="006E457C"/>
    <w:rsid w:val="006E6E5E"/>
    <w:rsid w:val="006F028A"/>
    <w:rsid w:val="006F08B5"/>
    <w:rsid w:val="006F0A56"/>
    <w:rsid w:val="006F152A"/>
    <w:rsid w:val="006F172A"/>
    <w:rsid w:val="006F1848"/>
    <w:rsid w:val="006F60B4"/>
    <w:rsid w:val="006F7AEA"/>
    <w:rsid w:val="007017C1"/>
    <w:rsid w:val="007018C0"/>
    <w:rsid w:val="00705782"/>
    <w:rsid w:val="00706467"/>
    <w:rsid w:val="00706A2E"/>
    <w:rsid w:val="00706FC1"/>
    <w:rsid w:val="007102BA"/>
    <w:rsid w:val="0071096B"/>
    <w:rsid w:val="00711013"/>
    <w:rsid w:val="0071150E"/>
    <w:rsid w:val="0071172C"/>
    <w:rsid w:val="00711E07"/>
    <w:rsid w:val="00712987"/>
    <w:rsid w:val="00713C7D"/>
    <w:rsid w:val="0071554C"/>
    <w:rsid w:val="007168AC"/>
    <w:rsid w:val="00721513"/>
    <w:rsid w:val="007235CE"/>
    <w:rsid w:val="00723E09"/>
    <w:rsid w:val="00725704"/>
    <w:rsid w:val="00727743"/>
    <w:rsid w:val="00727FB3"/>
    <w:rsid w:val="00730F45"/>
    <w:rsid w:val="00732CFF"/>
    <w:rsid w:val="0073499C"/>
    <w:rsid w:val="007412A0"/>
    <w:rsid w:val="007431A3"/>
    <w:rsid w:val="00743B35"/>
    <w:rsid w:val="007456A6"/>
    <w:rsid w:val="00751730"/>
    <w:rsid w:val="0075300C"/>
    <w:rsid w:val="007550C0"/>
    <w:rsid w:val="00756780"/>
    <w:rsid w:val="007574DB"/>
    <w:rsid w:val="00757670"/>
    <w:rsid w:val="00760349"/>
    <w:rsid w:val="00761318"/>
    <w:rsid w:val="007623CF"/>
    <w:rsid w:val="00762414"/>
    <w:rsid w:val="00763355"/>
    <w:rsid w:val="007633C2"/>
    <w:rsid w:val="0076373A"/>
    <w:rsid w:val="007656C8"/>
    <w:rsid w:val="007662A0"/>
    <w:rsid w:val="00766AAF"/>
    <w:rsid w:val="007671AC"/>
    <w:rsid w:val="007672D0"/>
    <w:rsid w:val="00770DA4"/>
    <w:rsid w:val="00771949"/>
    <w:rsid w:val="007729F7"/>
    <w:rsid w:val="0077379D"/>
    <w:rsid w:val="00774C3C"/>
    <w:rsid w:val="00777B15"/>
    <w:rsid w:val="00777F12"/>
    <w:rsid w:val="007801C8"/>
    <w:rsid w:val="007817E0"/>
    <w:rsid w:val="007822E1"/>
    <w:rsid w:val="00785BCB"/>
    <w:rsid w:val="007864DC"/>
    <w:rsid w:val="007865F9"/>
    <w:rsid w:val="007869F4"/>
    <w:rsid w:val="007877BC"/>
    <w:rsid w:val="00794260"/>
    <w:rsid w:val="00795455"/>
    <w:rsid w:val="00795A23"/>
    <w:rsid w:val="00795B9F"/>
    <w:rsid w:val="00795BB9"/>
    <w:rsid w:val="007974F1"/>
    <w:rsid w:val="007A02EE"/>
    <w:rsid w:val="007A0A34"/>
    <w:rsid w:val="007A4066"/>
    <w:rsid w:val="007A4EAE"/>
    <w:rsid w:val="007A514E"/>
    <w:rsid w:val="007A5A61"/>
    <w:rsid w:val="007A5B3D"/>
    <w:rsid w:val="007A63B2"/>
    <w:rsid w:val="007A65E5"/>
    <w:rsid w:val="007B0ABD"/>
    <w:rsid w:val="007B19A0"/>
    <w:rsid w:val="007B2646"/>
    <w:rsid w:val="007B6D64"/>
    <w:rsid w:val="007B708D"/>
    <w:rsid w:val="007B71C7"/>
    <w:rsid w:val="007B7C69"/>
    <w:rsid w:val="007C0337"/>
    <w:rsid w:val="007C1DC7"/>
    <w:rsid w:val="007C2BF7"/>
    <w:rsid w:val="007C406D"/>
    <w:rsid w:val="007C40F2"/>
    <w:rsid w:val="007C4A5E"/>
    <w:rsid w:val="007D0522"/>
    <w:rsid w:val="007D1261"/>
    <w:rsid w:val="007D1B97"/>
    <w:rsid w:val="007D1F59"/>
    <w:rsid w:val="007D45CB"/>
    <w:rsid w:val="007D482B"/>
    <w:rsid w:val="007D4B4F"/>
    <w:rsid w:val="007D5122"/>
    <w:rsid w:val="007D5C5D"/>
    <w:rsid w:val="007D6168"/>
    <w:rsid w:val="007D7219"/>
    <w:rsid w:val="007E00DE"/>
    <w:rsid w:val="007E408C"/>
    <w:rsid w:val="007E49A3"/>
    <w:rsid w:val="007E4C16"/>
    <w:rsid w:val="007E5414"/>
    <w:rsid w:val="007E6796"/>
    <w:rsid w:val="007E6905"/>
    <w:rsid w:val="007E70E3"/>
    <w:rsid w:val="007E7A5F"/>
    <w:rsid w:val="007E7A95"/>
    <w:rsid w:val="007F06F0"/>
    <w:rsid w:val="007F1352"/>
    <w:rsid w:val="007F1519"/>
    <w:rsid w:val="007F15FF"/>
    <w:rsid w:val="007F634E"/>
    <w:rsid w:val="007F643F"/>
    <w:rsid w:val="0080107E"/>
    <w:rsid w:val="00803D71"/>
    <w:rsid w:val="0080561B"/>
    <w:rsid w:val="008057AB"/>
    <w:rsid w:val="008111C4"/>
    <w:rsid w:val="00813C27"/>
    <w:rsid w:val="0081453B"/>
    <w:rsid w:val="00814D83"/>
    <w:rsid w:val="008160D3"/>
    <w:rsid w:val="00817F72"/>
    <w:rsid w:val="0082029F"/>
    <w:rsid w:val="0082217E"/>
    <w:rsid w:val="008243CC"/>
    <w:rsid w:val="008252FE"/>
    <w:rsid w:val="00826F09"/>
    <w:rsid w:val="008270BF"/>
    <w:rsid w:val="008276AC"/>
    <w:rsid w:val="00830391"/>
    <w:rsid w:val="008314BB"/>
    <w:rsid w:val="008329BC"/>
    <w:rsid w:val="00833E12"/>
    <w:rsid w:val="00834E25"/>
    <w:rsid w:val="008355CE"/>
    <w:rsid w:val="00835EC0"/>
    <w:rsid w:val="008368A6"/>
    <w:rsid w:val="008370A9"/>
    <w:rsid w:val="00841938"/>
    <w:rsid w:val="0084270A"/>
    <w:rsid w:val="008441FB"/>
    <w:rsid w:val="00853509"/>
    <w:rsid w:val="00854618"/>
    <w:rsid w:val="00856C4A"/>
    <w:rsid w:val="0086089E"/>
    <w:rsid w:val="00861178"/>
    <w:rsid w:val="008625A6"/>
    <w:rsid w:val="0086332F"/>
    <w:rsid w:val="008661F1"/>
    <w:rsid w:val="0086787F"/>
    <w:rsid w:val="00873956"/>
    <w:rsid w:val="008762A8"/>
    <w:rsid w:val="008775A3"/>
    <w:rsid w:val="00880098"/>
    <w:rsid w:val="00881C5D"/>
    <w:rsid w:val="00883F65"/>
    <w:rsid w:val="00886019"/>
    <w:rsid w:val="00887212"/>
    <w:rsid w:val="008908F3"/>
    <w:rsid w:val="00891B6E"/>
    <w:rsid w:val="00893145"/>
    <w:rsid w:val="008938AA"/>
    <w:rsid w:val="00897A53"/>
    <w:rsid w:val="008A0132"/>
    <w:rsid w:val="008A5401"/>
    <w:rsid w:val="008B17BF"/>
    <w:rsid w:val="008B52C9"/>
    <w:rsid w:val="008B5423"/>
    <w:rsid w:val="008B556E"/>
    <w:rsid w:val="008B5AA7"/>
    <w:rsid w:val="008B75FA"/>
    <w:rsid w:val="008C0FD0"/>
    <w:rsid w:val="008C10A7"/>
    <w:rsid w:val="008C19F9"/>
    <w:rsid w:val="008C2EA7"/>
    <w:rsid w:val="008C3717"/>
    <w:rsid w:val="008C3AB5"/>
    <w:rsid w:val="008C55CC"/>
    <w:rsid w:val="008C5834"/>
    <w:rsid w:val="008C6964"/>
    <w:rsid w:val="008C6CFC"/>
    <w:rsid w:val="008C6E38"/>
    <w:rsid w:val="008C7BB2"/>
    <w:rsid w:val="008C7D72"/>
    <w:rsid w:val="008D13B5"/>
    <w:rsid w:val="008D13E5"/>
    <w:rsid w:val="008D28A3"/>
    <w:rsid w:val="008D3BB8"/>
    <w:rsid w:val="008D4AD6"/>
    <w:rsid w:val="008D5F31"/>
    <w:rsid w:val="008D5F6E"/>
    <w:rsid w:val="008D6077"/>
    <w:rsid w:val="008D72C9"/>
    <w:rsid w:val="008E0FD5"/>
    <w:rsid w:val="008E23FB"/>
    <w:rsid w:val="008E3ADB"/>
    <w:rsid w:val="008F0103"/>
    <w:rsid w:val="008F0636"/>
    <w:rsid w:val="008F0EA7"/>
    <w:rsid w:val="008F1495"/>
    <w:rsid w:val="008F2233"/>
    <w:rsid w:val="008F3718"/>
    <w:rsid w:val="008F4305"/>
    <w:rsid w:val="008F4509"/>
    <w:rsid w:val="008F5660"/>
    <w:rsid w:val="008F75EB"/>
    <w:rsid w:val="009016D3"/>
    <w:rsid w:val="00907DF2"/>
    <w:rsid w:val="0091420B"/>
    <w:rsid w:val="00915425"/>
    <w:rsid w:val="00915843"/>
    <w:rsid w:val="00915D90"/>
    <w:rsid w:val="009208F0"/>
    <w:rsid w:val="00922835"/>
    <w:rsid w:val="00923B1B"/>
    <w:rsid w:val="009257BF"/>
    <w:rsid w:val="00925BC9"/>
    <w:rsid w:val="00926DCE"/>
    <w:rsid w:val="0093008E"/>
    <w:rsid w:val="0093110E"/>
    <w:rsid w:val="00933F94"/>
    <w:rsid w:val="0093574D"/>
    <w:rsid w:val="00937B27"/>
    <w:rsid w:val="00937E5D"/>
    <w:rsid w:val="00940C48"/>
    <w:rsid w:val="00940EB9"/>
    <w:rsid w:val="00941016"/>
    <w:rsid w:val="0094128B"/>
    <w:rsid w:val="0094198B"/>
    <w:rsid w:val="00942C71"/>
    <w:rsid w:val="00944999"/>
    <w:rsid w:val="00944CBD"/>
    <w:rsid w:val="009458FE"/>
    <w:rsid w:val="00945AEB"/>
    <w:rsid w:val="0094673C"/>
    <w:rsid w:val="0094727F"/>
    <w:rsid w:val="00947E13"/>
    <w:rsid w:val="00950403"/>
    <w:rsid w:val="009504B1"/>
    <w:rsid w:val="00953D9D"/>
    <w:rsid w:val="009609D4"/>
    <w:rsid w:val="009614E4"/>
    <w:rsid w:val="00961719"/>
    <w:rsid w:val="0096567B"/>
    <w:rsid w:val="00972FA3"/>
    <w:rsid w:val="00973749"/>
    <w:rsid w:val="009746F2"/>
    <w:rsid w:val="00975DD6"/>
    <w:rsid w:val="00975DDE"/>
    <w:rsid w:val="00976589"/>
    <w:rsid w:val="00976F3D"/>
    <w:rsid w:val="00981128"/>
    <w:rsid w:val="0098184B"/>
    <w:rsid w:val="00983288"/>
    <w:rsid w:val="00985A28"/>
    <w:rsid w:val="0098737D"/>
    <w:rsid w:val="00987792"/>
    <w:rsid w:val="009915BB"/>
    <w:rsid w:val="0099540B"/>
    <w:rsid w:val="009966FB"/>
    <w:rsid w:val="00997889"/>
    <w:rsid w:val="009A2380"/>
    <w:rsid w:val="009A3B5C"/>
    <w:rsid w:val="009A4434"/>
    <w:rsid w:val="009A4750"/>
    <w:rsid w:val="009A47C1"/>
    <w:rsid w:val="009B2245"/>
    <w:rsid w:val="009B3BAB"/>
    <w:rsid w:val="009B3ECF"/>
    <w:rsid w:val="009B6315"/>
    <w:rsid w:val="009B7A4A"/>
    <w:rsid w:val="009C3929"/>
    <w:rsid w:val="009C5126"/>
    <w:rsid w:val="009C5DA3"/>
    <w:rsid w:val="009D1517"/>
    <w:rsid w:val="009D2079"/>
    <w:rsid w:val="009D2A12"/>
    <w:rsid w:val="009D3E64"/>
    <w:rsid w:val="009D45E5"/>
    <w:rsid w:val="009D7826"/>
    <w:rsid w:val="009E09F2"/>
    <w:rsid w:val="009E46B3"/>
    <w:rsid w:val="009E5F21"/>
    <w:rsid w:val="009E615E"/>
    <w:rsid w:val="009F0867"/>
    <w:rsid w:val="009F2996"/>
    <w:rsid w:val="009F5AE6"/>
    <w:rsid w:val="009F6349"/>
    <w:rsid w:val="009F643A"/>
    <w:rsid w:val="009F6A6C"/>
    <w:rsid w:val="009F73F4"/>
    <w:rsid w:val="00A0082B"/>
    <w:rsid w:val="00A03BFE"/>
    <w:rsid w:val="00A03F63"/>
    <w:rsid w:val="00A06FF5"/>
    <w:rsid w:val="00A07572"/>
    <w:rsid w:val="00A1013B"/>
    <w:rsid w:val="00A10787"/>
    <w:rsid w:val="00A1207E"/>
    <w:rsid w:val="00A120F7"/>
    <w:rsid w:val="00A127EF"/>
    <w:rsid w:val="00A14E25"/>
    <w:rsid w:val="00A15A3D"/>
    <w:rsid w:val="00A174CF"/>
    <w:rsid w:val="00A205B4"/>
    <w:rsid w:val="00A20CA4"/>
    <w:rsid w:val="00A21A56"/>
    <w:rsid w:val="00A23E46"/>
    <w:rsid w:val="00A23EC9"/>
    <w:rsid w:val="00A240AC"/>
    <w:rsid w:val="00A241BB"/>
    <w:rsid w:val="00A258B2"/>
    <w:rsid w:val="00A3011F"/>
    <w:rsid w:val="00A308DA"/>
    <w:rsid w:val="00A3143C"/>
    <w:rsid w:val="00A31C47"/>
    <w:rsid w:val="00A323DC"/>
    <w:rsid w:val="00A347AE"/>
    <w:rsid w:val="00A34DAF"/>
    <w:rsid w:val="00A373ED"/>
    <w:rsid w:val="00A37647"/>
    <w:rsid w:val="00A37670"/>
    <w:rsid w:val="00A4066F"/>
    <w:rsid w:val="00A40B7E"/>
    <w:rsid w:val="00A42498"/>
    <w:rsid w:val="00A45DC7"/>
    <w:rsid w:val="00A4715B"/>
    <w:rsid w:val="00A477E9"/>
    <w:rsid w:val="00A51846"/>
    <w:rsid w:val="00A52B73"/>
    <w:rsid w:val="00A54392"/>
    <w:rsid w:val="00A545D5"/>
    <w:rsid w:val="00A545E7"/>
    <w:rsid w:val="00A57605"/>
    <w:rsid w:val="00A60F3A"/>
    <w:rsid w:val="00A61491"/>
    <w:rsid w:val="00A64DC5"/>
    <w:rsid w:val="00A6548C"/>
    <w:rsid w:val="00A65AB1"/>
    <w:rsid w:val="00A6691B"/>
    <w:rsid w:val="00A67555"/>
    <w:rsid w:val="00A67E3B"/>
    <w:rsid w:val="00A722C5"/>
    <w:rsid w:val="00A740D4"/>
    <w:rsid w:val="00A75708"/>
    <w:rsid w:val="00A7605C"/>
    <w:rsid w:val="00A76108"/>
    <w:rsid w:val="00A807E2"/>
    <w:rsid w:val="00A80DDD"/>
    <w:rsid w:val="00A81035"/>
    <w:rsid w:val="00A84DF8"/>
    <w:rsid w:val="00A85CF1"/>
    <w:rsid w:val="00A86E23"/>
    <w:rsid w:val="00A91948"/>
    <w:rsid w:val="00A929EC"/>
    <w:rsid w:val="00A978E2"/>
    <w:rsid w:val="00AA0094"/>
    <w:rsid w:val="00AA2C8F"/>
    <w:rsid w:val="00AA6DA0"/>
    <w:rsid w:val="00AA6F49"/>
    <w:rsid w:val="00AA77A7"/>
    <w:rsid w:val="00AB0169"/>
    <w:rsid w:val="00AB3680"/>
    <w:rsid w:val="00AB3F96"/>
    <w:rsid w:val="00AB4244"/>
    <w:rsid w:val="00AB521D"/>
    <w:rsid w:val="00AB54C0"/>
    <w:rsid w:val="00AB569C"/>
    <w:rsid w:val="00AB6E00"/>
    <w:rsid w:val="00AB74CA"/>
    <w:rsid w:val="00AB7BBA"/>
    <w:rsid w:val="00AC0200"/>
    <w:rsid w:val="00AC115B"/>
    <w:rsid w:val="00AC1BED"/>
    <w:rsid w:val="00AC3DE8"/>
    <w:rsid w:val="00AC4A22"/>
    <w:rsid w:val="00AC58B6"/>
    <w:rsid w:val="00AC6882"/>
    <w:rsid w:val="00AC7831"/>
    <w:rsid w:val="00AC7D95"/>
    <w:rsid w:val="00AD063D"/>
    <w:rsid w:val="00AD1525"/>
    <w:rsid w:val="00AD2BF0"/>
    <w:rsid w:val="00AD37BA"/>
    <w:rsid w:val="00AD4CAE"/>
    <w:rsid w:val="00AD6367"/>
    <w:rsid w:val="00AD6723"/>
    <w:rsid w:val="00AD6D77"/>
    <w:rsid w:val="00AE0F8F"/>
    <w:rsid w:val="00AE146F"/>
    <w:rsid w:val="00AE2BD8"/>
    <w:rsid w:val="00AE3A58"/>
    <w:rsid w:val="00AE498A"/>
    <w:rsid w:val="00AE49A7"/>
    <w:rsid w:val="00AE59C9"/>
    <w:rsid w:val="00AE5EAD"/>
    <w:rsid w:val="00AE6DDA"/>
    <w:rsid w:val="00AE76A0"/>
    <w:rsid w:val="00AF058A"/>
    <w:rsid w:val="00AF05FA"/>
    <w:rsid w:val="00AF172C"/>
    <w:rsid w:val="00AF2A44"/>
    <w:rsid w:val="00AF3937"/>
    <w:rsid w:val="00AF3E7C"/>
    <w:rsid w:val="00B00A5A"/>
    <w:rsid w:val="00B0142A"/>
    <w:rsid w:val="00B028D8"/>
    <w:rsid w:val="00B0402F"/>
    <w:rsid w:val="00B0568F"/>
    <w:rsid w:val="00B0716D"/>
    <w:rsid w:val="00B0742D"/>
    <w:rsid w:val="00B16CCE"/>
    <w:rsid w:val="00B17104"/>
    <w:rsid w:val="00B20C87"/>
    <w:rsid w:val="00B21478"/>
    <w:rsid w:val="00B221AB"/>
    <w:rsid w:val="00B22B22"/>
    <w:rsid w:val="00B23431"/>
    <w:rsid w:val="00B2796D"/>
    <w:rsid w:val="00B34F51"/>
    <w:rsid w:val="00B35932"/>
    <w:rsid w:val="00B35A39"/>
    <w:rsid w:val="00B368D2"/>
    <w:rsid w:val="00B440CD"/>
    <w:rsid w:val="00B4775D"/>
    <w:rsid w:val="00B50C13"/>
    <w:rsid w:val="00B5261C"/>
    <w:rsid w:val="00B56E91"/>
    <w:rsid w:val="00B60749"/>
    <w:rsid w:val="00B6103D"/>
    <w:rsid w:val="00B644FD"/>
    <w:rsid w:val="00B64D31"/>
    <w:rsid w:val="00B6568A"/>
    <w:rsid w:val="00B66827"/>
    <w:rsid w:val="00B66BD6"/>
    <w:rsid w:val="00B71812"/>
    <w:rsid w:val="00B73A30"/>
    <w:rsid w:val="00B75119"/>
    <w:rsid w:val="00B77306"/>
    <w:rsid w:val="00B811F5"/>
    <w:rsid w:val="00B82AF1"/>
    <w:rsid w:val="00B833C1"/>
    <w:rsid w:val="00B8343C"/>
    <w:rsid w:val="00B835AF"/>
    <w:rsid w:val="00B905FF"/>
    <w:rsid w:val="00B91D51"/>
    <w:rsid w:val="00B9445F"/>
    <w:rsid w:val="00B954B3"/>
    <w:rsid w:val="00B959F1"/>
    <w:rsid w:val="00B96E4A"/>
    <w:rsid w:val="00BA06E0"/>
    <w:rsid w:val="00BA392E"/>
    <w:rsid w:val="00BA5879"/>
    <w:rsid w:val="00BA59E4"/>
    <w:rsid w:val="00BB112D"/>
    <w:rsid w:val="00BB23E0"/>
    <w:rsid w:val="00BB3B03"/>
    <w:rsid w:val="00BB498E"/>
    <w:rsid w:val="00BB696E"/>
    <w:rsid w:val="00BB730A"/>
    <w:rsid w:val="00BB78E5"/>
    <w:rsid w:val="00BB7F3E"/>
    <w:rsid w:val="00BC2794"/>
    <w:rsid w:val="00BC54C4"/>
    <w:rsid w:val="00BC54D4"/>
    <w:rsid w:val="00BC61E9"/>
    <w:rsid w:val="00BD0B9B"/>
    <w:rsid w:val="00BD4A90"/>
    <w:rsid w:val="00BD4AB7"/>
    <w:rsid w:val="00BD4D42"/>
    <w:rsid w:val="00BD5FE6"/>
    <w:rsid w:val="00BD64E6"/>
    <w:rsid w:val="00BD7851"/>
    <w:rsid w:val="00BD7BC1"/>
    <w:rsid w:val="00BD7F2D"/>
    <w:rsid w:val="00BE0680"/>
    <w:rsid w:val="00BE15FF"/>
    <w:rsid w:val="00BE1E2E"/>
    <w:rsid w:val="00BE1EAD"/>
    <w:rsid w:val="00BE463B"/>
    <w:rsid w:val="00BE4FEC"/>
    <w:rsid w:val="00BE633A"/>
    <w:rsid w:val="00BF050A"/>
    <w:rsid w:val="00BF37E4"/>
    <w:rsid w:val="00BF4EBD"/>
    <w:rsid w:val="00BF71F2"/>
    <w:rsid w:val="00C01048"/>
    <w:rsid w:val="00C01869"/>
    <w:rsid w:val="00C0243A"/>
    <w:rsid w:val="00C03CB0"/>
    <w:rsid w:val="00C044EF"/>
    <w:rsid w:val="00C06083"/>
    <w:rsid w:val="00C06231"/>
    <w:rsid w:val="00C069F6"/>
    <w:rsid w:val="00C073E8"/>
    <w:rsid w:val="00C07796"/>
    <w:rsid w:val="00C07882"/>
    <w:rsid w:val="00C1003C"/>
    <w:rsid w:val="00C1122D"/>
    <w:rsid w:val="00C120C8"/>
    <w:rsid w:val="00C13CC4"/>
    <w:rsid w:val="00C156CE"/>
    <w:rsid w:val="00C20E54"/>
    <w:rsid w:val="00C21479"/>
    <w:rsid w:val="00C2159C"/>
    <w:rsid w:val="00C22400"/>
    <w:rsid w:val="00C248D5"/>
    <w:rsid w:val="00C25715"/>
    <w:rsid w:val="00C25FA2"/>
    <w:rsid w:val="00C26A85"/>
    <w:rsid w:val="00C32B98"/>
    <w:rsid w:val="00C32F99"/>
    <w:rsid w:val="00C34974"/>
    <w:rsid w:val="00C349B9"/>
    <w:rsid w:val="00C34FDE"/>
    <w:rsid w:val="00C366C3"/>
    <w:rsid w:val="00C37399"/>
    <w:rsid w:val="00C40B20"/>
    <w:rsid w:val="00C40E84"/>
    <w:rsid w:val="00C41701"/>
    <w:rsid w:val="00C44115"/>
    <w:rsid w:val="00C4490C"/>
    <w:rsid w:val="00C4554D"/>
    <w:rsid w:val="00C462BC"/>
    <w:rsid w:val="00C46545"/>
    <w:rsid w:val="00C473A7"/>
    <w:rsid w:val="00C47A22"/>
    <w:rsid w:val="00C47A9E"/>
    <w:rsid w:val="00C516A7"/>
    <w:rsid w:val="00C527F5"/>
    <w:rsid w:val="00C52D9D"/>
    <w:rsid w:val="00C57D62"/>
    <w:rsid w:val="00C60233"/>
    <w:rsid w:val="00C6665C"/>
    <w:rsid w:val="00C67D69"/>
    <w:rsid w:val="00C71341"/>
    <w:rsid w:val="00C71810"/>
    <w:rsid w:val="00C71846"/>
    <w:rsid w:val="00C71CCF"/>
    <w:rsid w:val="00C721E4"/>
    <w:rsid w:val="00C7224B"/>
    <w:rsid w:val="00C7667F"/>
    <w:rsid w:val="00C76884"/>
    <w:rsid w:val="00C779F4"/>
    <w:rsid w:val="00C77EA5"/>
    <w:rsid w:val="00C8061A"/>
    <w:rsid w:val="00C80AE1"/>
    <w:rsid w:val="00C80AE7"/>
    <w:rsid w:val="00C817B3"/>
    <w:rsid w:val="00C82040"/>
    <w:rsid w:val="00C82667"/>
    <w:rsid w:val="00C83D76"/>
    <w:rsid w:val="00C86503"/>
    <w:rsid w:val="00C901C3"/>
    <w:rsid w:val="00C90AA0"/>
    <w:rsid w:val="00C91CE5"/>
    <w:rsid w:val="00C92A5C"/>
    <w:rsid w:val="00C92E9A"/>
    <w:rsid w:val="00C94698"/>
    <w:rsid w:val="00C95588"/>
    <w:rsid w:val="00C957BE"/>
    <w:rsid w:val="00C95D0B"/>
    <w:rsid w:val="00C962E0"/>
    <w:rsid w:val="00C96322"/>
    <w:rsid w:val="00C97BE0"/>
    <w:rsid w:val="00CA2DE1"/>
    <w:rsid w:val="00CA49F7"/>
    <w:rsid w:val="00CA507D"/>
    <w:rsid w:val="00CA5698"/>
    <w:rsid w:val="00CB0798"/>
    <w:rsid w:val="00CB168A"/>
    <w:rsid w:val="00CB3DCA"/>
    <w:rsid w:val="00CB431C"/>
    <w:rsid w:val="00CB7BEE"/>
    <w:rsid w:val="00CC3BF7"/>
    <w:rsid w:val="00CC6561"/>
    <w:rsid w:val="00CC693B"/>
    <w:rsid w:val="00CC7F52"/>
    <w:rsid w:val="00CD1349"/>
    <w:rsid w:val="00CD1E27"/>
    <w:rsid w:val="00CD1ED0"/>
    <w:rsid w:val="00CD1F2F"/>
    <w:rsid w:val="00CD22C6"/>
    <w:rsid w:val="00CD31E8"/>
    <w:rsid w:val="00CD32EF"/>
    <w:rsid w:val="00CD33EE"/>
    <w:rsid w:val="00CD35BE"/>
    <w:rsid w:val="00CD3A20"/>
    <w:rsid w:val="00CD5C41"/>
    <w:rsid w:val="00CD7596"/>
    <w:rsid w:val="00CD7AEC"/>
    <w:rsid w:val="00CD7B11"/>
    <w:rsid w:val="00CE2AE8"/>
    <w:rsid w:val="00CE357A"/>
    <w:rsid w:val="00CE69FC"/>
    <w:rsid w:val="00CE7995"/>
    <w:rsid w:val="00CF00FB"/>
    <w:rsid w:val="00CF08E5"/>
    <w:rsid w:val="00CF2434"/>
    <w:rsid w:val="00CF3037"/>
    <w:rsid w:val="00CF3A20"/>
    <w:rsid w:val="00CF4366"/>
    <w:rsid w:val="00CF481A"/>
    <w:rsid w:val="00CF6A76"/>
    <w:rsid w:val="00CF7F85"/>
    <w:rsid w:val="00D00445"/>
    <w:rsid w:val="00D01465"/>
    <w:rsid w:val="00D038A4"/>
    <w:rsid w:val="00D04D22"/>
    <w:rsid w:val="00D11088"/>
    <w:rsid w:val="00D11509"/>
    <w:rsid w:val="00D15D0B"/>
    <w:rsid w:val="00D16AC1"/>
    <w:rsid w:val="00D17004"/>
    <w:rsid w:val="00D17E17"/>
    <w:rsid w:val="00D21374"/>
    <w:rsid w:val="00D2155B"/>
    <w:rsid w:val="00D21678"/>
    <w:rsid w:val="00D21D29"/>
    <w:rsid w:val="00D22749"/>
    <w:rsid w:val="00D22EAD"/>
    <w:rsid w:val="00D23392"/>
    <w:rsid w:val="00D25A53"/>
    <w:rsid w:val="00D25FBF"/>
    <w:rsid w:val="00D27759"/>
    <w:rsid w:val="00D32535"/>
    <w:rsid w:val="00D33451"/>
    <w:rsid w:val="00D34562"/>
    <w:rsid w:val="00D35094"/>
    <w:rsid w:val="00D35344"/>
    <w:rsid w:val="00D35D28"/>
    <w:rsid w:val="00D37395"/>
    <w:rsid w:val="00D419B7"/>
    <w:rsid w:val="00D441B2"/>
    <w:rsid w:val="00D4436E"/>
    <w:rsid w:val="00D448E0"/>
    <w:rsid w:val="00D44B85"/>
    <w:rsid w:val="00D45BA6"/>
    <w:rsid w:val="00D45BB0"/>
    <w:rsid w:val="00D47404"/>
    <w:rsid w:val="00D47ED3"/>
    <w:rsid w:val="00D51BE8"/>
    <w:rsid w:val="00D54F8D"/>
    <w:rsid w:val="00D560E7"/>
    <w:rsid w:val="00D6369C"/>
    <w:rsid w:val="00D6599E"/>
    <w:rsid w:val="00D704AE"/>
    <w:rsid w:val="00D70FB9"/>
    <w:rsid w:val="00D71F86"/>
    <w:rsid w:val="00D73D97"/>
    <w:rsid w:val="00D7494E"/>
    <w:rsid w:val="00D805F7"/>
    <w:rsid w:val="00D80CC9"/>
    <w:rsid w:val="00D81A10"/>
    <w:rsid w:val="00D81EBC"/>
    <w:rsid w:val="00D81F05"/>
    <w:rsid w:val="00D827CE"/>
    <w:rsid w:val="00D82835"/>
    <w:rsid w:val="00D82976"/>
    <w:rsid w:val="00D857AE"/>
    <w:rsid w:val="00D87EE4"/>
    <w:rsid w:val="00D90FC7"/>
    <w:rsid w:val="00D92137"/>
    <w:rsid w:val="00D9236E"/>
    <w:rsid w:val="00D9248C"/>
    <w:rsid w:val="00D94CBD"/>
    <w:rsid w:val="00D95961"/>
    <w:rsid w:val="00D964CD"/>
    <w:rsid w:val="00DA1E35"/>
    <w:rsid w:val="00DA2EBF"/>
    <w:rsid w:val="00DA31C5"/>
    <w:rsid w:val="00DA3B3D"/>
    <w:rsid w:val="00DA4176"/>
    <w:rsid w:val="00DA6CC9"/>
    <w:rsid w:val="00DA6F25"/>
    <w:rsid w:val="00DA6F96"/>
    <w:rsid w:val="00DA719B"/>
    <w:rsid w:val="00DA7294"/>
    <w:rsid w:val="00DB103B"/>
    <w:rsid w:val="00DB41C5"/>
    <w:rsid w:val="00DB4A4A"/>
    <w:rsid w:val="00DB4B0F"/>
    <w:rsid w:val="00DB4FC6"/>
    <w:rsid w:val="00DB7CE3"/>
    <w:rsid w:val="00DC0158"/>
    <w:rsid w:val="00DC16A3"/>
    <w:rsid w:val="00DC2DDC"/>
    <w:rsid w:val="00DC47FD"/>
    <w:rsid w:val="00DC59BC"/>
    <w:rsid w:val="00DC62F2"/>
    <w:rsid w:val="00DC63A2"/>
    <w:rsid w:val="00DC6BA3"/>
    <w:rsid w:val="00DC7917"/>
    <w:rsid w:val="00DD0868"/>
    <w:rsid w:val="00DD0D88"/>
    <w:rsid w:val="00DD65DD"/>
    <w:rsid w:val="00DD782D"/>
    <w:rsid w:val="00DE033C"/>
    <w:rsid w:val="00DE0976"/>
    <w:rsid w:val="00DE1D9C"/>
    <w:rsid w:val="00DE3D2F"/>
    <w:rsid w:val="00DE3D49"/>
    <w:rsid w:val="00DE5937"/>
    <w:rsid w:val="00DE5D29"/>
    <w:rsid w:val="00DE6796"/>
    <w:rsid w:val="00DE79B8"/>
    <w:rsid w:val="00DF014A"/>
    <w:rsid w:val="00DF0B03"/>
    <w:rsid w:val="00DF11E9"/>
    <w:rsid w:val="00DF1738"/>
    <w:rsid w:val="00DF1D7C"/>
    <w:rsid w:val="00DF343F"/>
    <w:rsid w:val="00DF39F1"/>
    <w:rsid w:val="00DF3E9B"/>
    <w:rsid w:val="00DF4B5B"/>
    <w:rsid w:val="00DF5A8A"/>
    <w:rsid w:val="00DF5AA8"/>
    <w:rsid w:val="00DF6687"/>
    <w:rsid w:val="00E00909"/>
    <w:rsid w:val="00E012B3"/>
    <w:rsid w:val="00E02380"/>
    <w:rsid w:val="00E02509"/>
    <w:rsid w:val="00E026A3"/>
    <w:rsid w:val="00E02BE9"/>
    <w:rsid w:val="00E035A2"/>
    <w:rsid w:val="00E0366D"/>
    <w:rsid w:val="00E0484F"/>
    <w:rsid w:val="00E04F19"/>
    <w:rsid w:val="00E0520F"/>
    <w:rsid w:val="00E06AA8"/>
    <w:rsid w:val="00E06EF3"/>
    <w:rsid w:val="00E071AC"/>
    <w:rsid w:val="00E07A6F"/>
    <w:rsid w:val="00E106B8"/>
    <w:rsid w:val="00E11967"/>
    <w:rsid w:val="00E11ED1"/>
    <w:rsid w:val="00E13C5B"/>
    <w:rsid w:val="00E14A8D"/>
    <w:rsid w:val="00E14C95"/>
    <w:rsid w:val="00E16207"/>
    <w:rsid w:val="00E17C5F"/>
    <w:rsid w:val="00E218F0"/>
    <w:rsid w:val="00E22224"/>
    <w:rsid w:val="00E24240"/>
    <w:rsid w:val="00E2472F"/>
    <w:rsid w:val="00E24B94"/>
    <w:rsid w:val="00E2712D"/>
    <w:rsid w:val="00E27587"/>
    <w:rsid w:val="00E278CE"/>
    <w:rsid w:val="00E30485"/>
    <w:rsid w:val="00E30A8B"/>
    <w:rsid w:val="00E30CA5"/>
    <w:rsid w:val="00E31203"/>
    <w:rsid w:val="00E34862"/>
    <w:rsid w:val="00E40391"/>
    <w:rsid w:val="00E40FD0"/>
    <w:rsid w:val="00E43339"/>
    <w:rsid w:val="00E446A1"/>
    <w:rsid w:val="00E45EB5"/>
    <w:rsid w:val="00E45F92"/>
    <w:rsid w:val="00E46AD0"/>
    <w:rsid w:val="00E46AF8"/>
    <w:rsid w:val="00E470EF"/>
    <w:rsid w:val="00E47496"/>
    <w:rsid w:val="00E47F7F"/>
    <w:rsid w:val="00E50942"/>
    <w:rsid w:val="00E51C87"/>
    <w:rsid w:val="00E53348"/>
    <w:rsid w:val="00E54FF9"/>
    <w:rsid w:val="00E560EA"/>
    <w:rsid w:val="00E563A1"/>
    <w:rsid w:val="00E57465"/>
    <w:rsid w:val="00E60A85"/>
    <w:rsid w:val="00E61D37"/>
    <w:rsid w:val="00E6267A"/>
    <w:rsid w:val="00E62950"/>
    <w:rsid w:val="00E63D52"/>
    <w:rsid w:val="00E64E27"/>
    <w:rsid w:val="00E6518C"/>
    <w:rsid w:val="00E671E8"/>
    <w:rsid w:val="00E72C0A"/>
    <w:rsid w:val="00E73EA8"/>
    <w:rsid w:val="00E76E70"/>
    <w:rsid w:val="00E771E4"/>
    <w:rsid w:val="00E84A30"/>
    <w:rsid w:val="00E85FDD"/>
    <w:rsid w:val="00E900A0"/>
    <w:rsid w:val="00E90396"/>
    <w:rsid w:val="00E90591"/>
    <w:rsid w:val="00E91375"/>
    <w:rsid w:val="00E91E7D"/>
    <w:rsid w:val="00E935AD"/>
    <w:rsid w:val="00E942C6"/>
    <w:rsid w:val="00E943B6"/>
    <w:rsid w:val="00E94BB9"/>
    <w:rsid w:val="00E95001"/>
    <w:rsid w:val="00E958A8"/>
    <w:rsid w:val="00E96055"/>
    <w:rsid w:val="00E972BE"/>
    <w:rsid w:val="00EA2C99"/>
    <w:rsid w:val="00EA605A"/>
    <w:rsid w:val="00EA684D"/>
    <w:rsid w:val="00EB029D"/>
    <w:rsid w:val="00EB2E36"/>
    <w:rsid w:val="00EB3A5E"/>
    <w:rsid w:val="00EB4660"/>
    <w:rsid w:val="00EB5734"/>
    <w:rsid w:val="00EB6AB0"/>
    <w:rsid w:val="00EB6C47"/>
    <w:rsid w:val="00EB7393"/>
    <w:rsid w:val="00EB77D9"/>
    <w:rsid w:val="00EC1771"/>
    <w:rsid w:val="00EC1B0C"/>
    <w:rsid w:val="00EC236B"/>
    <w:rsid w:val="00EC33C4"/>
    <w:rsid w:val="00EC7876"/>
    <w:rsid w:val="00ED0754"/>
    <w:rsid w:val="00ED0AC2"/>
    <w:rsid w:val="00ED210F"/>
    <w:rsid w:val="00ED236D"/>
    <w:rsid w:val="00ED33B4"/>
    <w:rsid w:val="00ED59F0"/>
    <w:rsid w:val="00ED5CD0"/>
    <w:rsid w:val="00ED62EE"/>
    <w:rsid w:val="00ED650F"/>
    <w:rsid w:val="00ED693C"/>
    <w:rsid w:val="00EE0B69"/>
    <w:rsid w:val="00EE4B02"/>
    <w:rsid w:val="00EE50C4"/>
    <w:rsid w:val="00EE5DF5"/>
    <w:rsid w:val="00EE6926"/>
    <w:rsid w:val="00EF0B28"/>
    <w:rsid w:val="00EF37C7"/>
    <w:rsid w:val="00EF5C6E"/>
    <w:rsid w:val="00EF6E00"/>
    <w:rsid w:val="00EF70FF"/>
    <w:rsid w:val="00EF72AC"/>
    <w:rsid w:val="00EF77FA"/>
    <w:rsid w:val="00EF7A10"/>
    <w:rsid w:val="00F0062F"/>
    <w:rsid w:val="00F013EF"/>
    <w:rsid w:val="00F040AA"/>
    <w:rsid w:val="00F06DD6"/>
    <w:rsid w:val="00F07116"/>
    <w:rsid w:val="00F07763"/>
    <w:rsid w:val="00F1053E"/>
    <w:rsid w:val="00F11396"/>
    <w:rsid w:val="00F133FA"/>
    <w:rsid w:val="00F14DFD"/>
    <w:rsid w:val="00F1526B"/>
    <w:rsid w:val="00F20BC3"/>
    <w:rsid w:val="00F22D05"/>
    <w:rsid w:val="00F22D80"/>
    <w:rsid w:val="00F243A4"/>
    <w:rsid w:val="00F249A8"/>
    <w:rsid w:val="00F2514B"/>
    <w:rsid w:val="00F272B2"/>
    <w:rsid w:val="00F27343"/>
    <w:rsid w:val="00F27415"/>
    <w:rsid w:val="00F27D93"/>
    <w:rsid w:val="00F31482"/>
    <w:rsid w:val="00F3149D"/>
    <w:rsid w:val="00F35998"/>
    <w:rsid w:val="00F365E3"/>
    <w:rsid w:val="00F36A43"/>
    <w:rsid w:val="00F407BE"/>
    <w:rsid w:val="00F454C9"/>
    <w:rsid w:val="00F45602"/>
    <w:rsid w:val="00F5282D"/>
    <w:rsid w:val="00F52B92"/>
    <w:rsid w:val="00F5367F"/>
    <w:rsid w:val="00F53D7D"/>
    <w:rsid w:val="00F55DEE"/>
    <w:rsid w:val="00F6065D"/>
    <w:rsid w:val="00F607A5"/>
    <w:rsid w:val="00F613D5"/>
    <w:rsid w:val="00F66E25"/>
    <w:rsid w:val="00F70473"/>
    <w:rsid w:val="00F711B4"/>
    <w:rsid w:val="00F716FC"/>
    <w:rsid w:val="00F7549D"/>
    <w:rsid w:val="00F7632D"/>
    <w:rsid w:val="00F77982"/>
    <w:rsid w:val="00F8030A"/>
    <w:rsid w:val="00F839A2"/>
    <w:rsid w:val="00F83C70"/>
    <w:rsid w:val="00F85484"/>
    <w:rsid w:val="00F856FA"/>
    <w:rsid w:val="00F8655B"/>
    <w:rsid w:val="00F87288"/>
    <w:rsid w:val="00F91BC7"/>
    <w:rsid w:val="00F92D98"/>
    <w:rsid w:val="00F934F5"/>
    <w:rsid w:val="00F94D70"/>
    <w:rsid w:val="00F9500E"/>
    <w:rsid w:val="00F95FC0"/>
    <w:rsid w:val="00F96271"/>
    <w:rsid w:val="00F96C26"/>
    <w:rsid w:val="00F97217"/>
    <w:rsid w:val="00FA0252"/>
    <w:rsid w:val="00FA2AE1"/>
    <w:rsid w:val="00FA2C3B"/>
    <w:rsid w:val="00FA52F4"/>
    <w:rsid w:val="00FA560B"/>
    <w:rsid w:val="00FA700F"/>
    <w:rsid w:val="00FB0327"/>
    <w:rsid w:val="00FB275A"/>
    <w:rsid w:val="00FB3E1B"/>
    <w:rsid w:val="00FB5447"/>
    <w:rsid w:val="00FB64D3"/>
    <w:rsid w:val="00FB67D4"/>
    <w:rsid w:val="00FB6B55"/>
    <w:rsid w:val="00FB7D57"/>
    <w:rsid w:val="00FC484C"/>
    <w:rsid w:val="00FC5937"/>
    <w:rsid w:val="00FC61DD"/>
    <w:rsid w:val="00FC77F3"/>
    <w:rsid w:val="00FC7A70"/>
    <w:rsid w:val="00FD0411"/>
    <w:rsid w:val="00FD17B9"/>
    <w:rsid w:val="00FD1D1A"/>
    <w:rsid w:val="00FD31DF"/>
    <w:rsid w:val="00FD3410"/>
    <w:rsid w:val="00FD38BC"/>
    <w:rsid w:val="00FD390A"/>
    <w:rsid w:val="00FD5C07"/>
    <w:rsid w:val="00FD6D04"/>
    <w:rsid w:val="00FD7F88"/>
    <w:rsid w:val="00FE05BE"/>
    <w:rsid w:val="00FE2228"/>
    <w:rsid w:val="00FE2FF5"/>
    <w:rsid w:val="00FE36DB"/>
    <w:rsid w:val="00FE382E"/>
    <w:rsid w:val="00FE4724"/>
    <w:rsid w:val="00FE4BC4"/>
    <w:rsid w:val="00FE57FF"/>
    <w:rsid w:val="00FE60D1"/>
    <w:rsid w:val="00FE7FBB"/>
    <w:rsid w:val="00FF084D"/>
    <w:rsid w:val="00FF4914"/>
    <w:rsid w:val="00FF55E0"/>
    <w:rsid w:val="00FF56D3"/>
    <w:rsid w:val="00FF57F1"/>
    <w:rsid w:val="00FF6666"/>
    <w:rsid w:val="00FF7705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C541"/>
  <w15:docId w15:val="{EB895E3F-3540-4540-8153-EEE1337E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B65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6C14C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577005"/>
    <w:rPr>
      <w:b/>
      <w:bCs/>
    </w:rPr>
  </w:style>
  <w:style w:type="character" w:customStyle="1" w:styleId="apple-converted-space">
    <w:name w:val="apple-converted-space"/>
    <w:basedOn w:val="a1"/>
    <w:rsid w:val="00577005"/>
  </w:style>
  <w:style w:type="character" w:styleId="a5">
    <w:name w:val="Hyperlink"/>
    <w:basedOn w:val="a1"/>
    <w:uiPriority w:val="99"/>
    <w:unhideWhenUsed/>
    <w:rsid w:val="00577005"/>
    <w:rPr>
      <w:color w:val="0000FF"/>
      <w:u w:val="single"/>
    </w:rPr>
  </w:style>
  <w:style w:type="table" w:styleId="a6">
    <w:name w:val="Table Grid"/>
    <w:basedOn w:val="a2"/>
    <w:uiPriority w:val="59"/>
    <w:rsid w:val="00945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Bullet 1,Use Case List Paragraph,A_маркированный_список,Paragraphe de liste1,lp1,GOST_TableList,Маркер,Абзац списка нумерованный,Булит 1,Абзац списка◄,_Абзац списка,Абзац Стас,List Paragraph,SL_Абзац списка,Содержание. 2 уровень,Мой стиль!"/>
    <w:basedOn w:val="a0"/>
    <w:link w:val="a8"/>
    <w:uiPriority w:val="34"/>
    <w:qFormat/>
    <w:rsid w:val="00033ABA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B6568A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2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E5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5334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24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endnote text"/>
    <w:basedOn w:val="a0"/>
    <w:link w:val="ac"/>
    <w:uiPriority w:val="99"/>
    <w:semiHidden/>
    <w:unhideWhenUsed/>
    <w:rsid w:val="00180B4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1"/>
    <w:link w:val="ab"/>
    <w:uiPriority w:val="99"/>
    <w:semiHidden/>
    <w:rsid w:val="00180B4D"/>
    <w:rPr>
      <w:sz w:val="20"/>
      <w:szCs w:val="20"/>
    </w:rPr>
  </w:style>
  <w:style w:type="character" w:styleId="ad">
    <w:name w:val="endnote reference"/>
    <w:basedOn w:val="a1"/>
    <w:uiPriority w:val="99"/>
    <w:semiHidden/>
    <w:unhideWhenUsed/>
    <w:rsid w:val="00180B4D"/>
    <w:rPr>
      <w:vertAlign w:val="superscript"/>
    </w:rPr>
  </w:style>
  <w:style w:type="paragraph" w:styleId="a">
    <w:name w:val="header"/>
    <w:basedOn w:val="a0"/>
    <w:link w:val="ae"/>
    <w:uiPriority w:val="99"/>
    <w:rsid w:val="00E02380"/>
    <w:pPr>
      <w:numPr>
        <w:ilvl w:val="1"/>
        <w:numId w:val="3"/>
      </w:numPr>
      <w:tabs>
        <w:tab w:val="left" w:pos="851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Верхний колонтитул Знак"/>
    <w:basedOn w:val="a1"/>
    <w:link w:val="a"/>
    <w:uiPriority w:val="99"/>
    <w:rsid w:val="00E02380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FE2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0"/>
    <w:uiPriority w:val="99"/>
    <w:unhideWhenUsed/>
    <w:rsid w:val="006F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0"/>
    <w:link w:val="af1"/>
    <w:rsid w:val="001A71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1"/>
    <w:link w:val="af0"/>
    <w:rsid w:val="001A711C"/>
    <w:rPr>
      <w:rFonts w:ascii="Times New Roman" w:eastAsia="Times New Roman" w:hAnsi="Times New Roman" w:cs="Times New Roman"/>
      <w:sz w:val="28"/>
      <w:szCs w:val="24"/>
    </w:rPr>
  </w:style>
  <w:style w:type="table" w:customStyle="1" w:styleId="11">
    <w:name w:val="Сетка таблицы1"/>
    <w:basedOn w:val="a2"/>
    <w:next w:val="a6"/>
    <w:uiPriority w:val="39"/>
    <w:rsid w:val="001A711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Bullet 1 Знак,Use Case List Paragraph Знак,A_маркированный_список Знак,Paragraphe de liste1 Знак,lp1 Знак,GOST_TableList Знак,Маркер Знак,Абзац списка нумерованный Знак,Булит 1 Знак,Абзац списка◄ Знак,_Абзац списка Знак,Абзац Стас Знак"/>
    <w:link w:val="a7"/>
    <w:uiPriority w:val="34"/>
    <w:qFormat/>
    <w:locked/>
    <w:rsid w:val="001A711C"/>
  </w:style>
  <w:style w:type="paragraph" w:styleId="af2">
    <w:name w:val="No Spacing"/>
    <w:link w:val="af3"/>
    <w:uiPriority w:val="1"/>
    <w:qFormat/>
    <w:rsid w:val="001B62F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6C14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f4">
    <w:name w:val="Body Text Indent"/>
    <w:basedOn w:val="a0"/>
    <w:link w:val="af5"/>
    <w:uiPriority w:val="99"/>
    <w:semiHidden/>
    <w:unhideWhenUsed/>
    <w:rsid w:val="006C14C8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f5">
    <w:name w:val="Основной текст с отступом Знак"/>
    <w:basedOn w:val="a1"/>
    <w:link w:val="af4"/>
    <w:uiPriority w:val="99"/>
    <w:semiHidden/>
    <w:rsid w:val="006C14C8"/>
    <w:rPr>
      <w:rFonts w:eastAsiaTheme="minorHAnsi"/>
      <w:lang w:eastAsia="en-US"/>
    </w:rPr>
  </w:style>
  <w:style w:type="character" w:customStyle="1" w:styleId="af3">
    <w:name w:val="Без интервала Знак"/>
    <w:link w:val="af2"/>
    <w:uiPriority w:val="1"/>
    <w:rsid w:val="006C14C8"/>
    <w:rPr>
      <w:rFonts w:ascii="Times New Roman" w:eastAsia="Calibri" w:hAnsi="Times New Roman" w:cs="Times New Roman"/>
      <w:sz w:val="28"/>
      <w:lang w:eastAsia="en-US"/>
    </w:rPr>
  </w:style>
  <w:style w:type="character" w:customStyle="1" w:styleId="FontStyle14">
    <w:name w:val="Font Style14"/>
    <w:basedOn w:val="a1"/>
    <w:uiPriority w:val="99"/>
    <w:rsid w:val="00E278CE"/>
    <w:rPr>
      <w:rFonts w:ascii="Times New Roman" w:hAnsi="Times New Roman" w:cs="Times New Roman"/>
      <w:sz w:val="26"/>
      <w:szCs w:val="26"/>
    </w:rPr>
  </w:style>
  <w:style w:type="paragraph" w:styleId="af6">
    <w:name w:val="footer"/>
    <w:basedOn w:val="a0"/>
    <w:link w:val="af7"/>
    <w:uiPriority w:val="99"/>
    <w:unhideWhenUsed/>
    <w:rsid w:val="002B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2B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40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7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aul.org/upload/medialibrary/193/82ajtr6j1j6lzbhn1o6hsvnczzapk6p8/Spisok-obshchestvennykh-territoriy-Barnaula-dlya-golosovaniya-202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9403-FAF2-4CD1-B7E2-6CBDE301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DBTS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 Н. Фурсова</cp:lastModifiedBy>
  <cp:revision>45</cp:revision>
  <cp:lastPrinted>2024-04-25T01:39:00Z</cp:lastPrinted>
  <dcterms:created xsi:type="dcterms:W3CDTF">2024-04-19T05:39:00Z</dcterms:created>
  <dcterms:modified xsi:type="dcterms:W3CDTF">2024-05-27T08:39:00Z</dcterms:modified>
</cp:coreProperties>
</file>