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DD6" w:rsidRDefault="00BF2DD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BF2DD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2DD6" w:rsidRDefault="005C451E">
            <w:pPr>
              <w:pStyle w:val="ConsPlusNormal"/>
            </w:pPr>
            <w:r>
              <w:t>7 августа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2DD6" w:rsidRDefault="005C451E">
            <w:pPr>
              <w:pStyle w:val="ConsPlusNormal"/>
              <w:jc w:val="right"/>
            </w:pPr>
            <w:r>
              <w:t>N 124</w:t>
            </w:r>
          </w:p>
        </w:tc>
      </w:tr>
    </w:tbl>
    <w:p w:rsidR="00BF2DD6" w:rsidRDefault="00BF2D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2DD6" w:rsidRDefault="00BF2DD6">
      <w:pPr>
        <w:pStyle w:val="ConsPlusNormal"/>
        <w:jc w:val="both"/>
      </w:pPr>
    </w:p>
    <w:p w:rsidR="00BF2DD6" w:rsidRDefault="005C451E">
      <w:pPr>
        <w:pStyle w:val="ConsPlusTitle"/>
        <w:jc w:val="center"/>
      </w:pPr>
      <w:r>
        <w:t>УКАЗ</w:t>
      </w:r>
    </w:p>
    <w:p w:rsidR="00BF2DD6" w:rsidRDefault="00BF2DD6">
      <w:pPr>
        <w:pStyle w:val="ConsPlusTitle"/>
        <w:jc w:val="both"/>
      </w:pPr>
    </w:p>
    <w:p w:rsidR="00BF2DD6" w:rsidRDefault="005C451E">
      <w:pPr>
        <w:pStyle w:val="ConsPlusTitle"/>
        <w:jc w:val="center"/>
      </w:pPr>
      <w:r>
        <w:t>ГУБЕРНАТОРА АЛТАЙСКОГО КРАЯ</w:t>
      </w:r>
    </w:p>
    <w:p w:rsidR="00BF2DD6" w:rsidRDefault="00BF2DD6">
      <w:pPr>
        <w:pStyle w:val="ConsPlusTitle"/>
        <w:jc w:val="both"/>
      </w:pPr>
    </w:p>
    <w:p w:rsidR="00BF2DD6" w:rsidRDefault="005C451E">
      <w:pPr>
        <w:pStyle w:val="ConsPlusTitle"/>
        <w:jc w:val="center"/>
      </w:pPr>
      <w:r>
        <w:t>О РЕАЛИЗАЦИИ ОТДЕЛЬНЫХ ПОЛОЖЕНИЙ ФЕДЕРАЛЬНОГО ЗАКОНА</w:t>
      </w:r>
    </w:p>
    <w:p w:rsidR="00BF2DD6" w:rsidRDefault="005C451E">
      <w:pPr>
        <w:pStyle w:val="ConsPlusTitle"/>
        <w:jc w:val="center"/>
      </w:pPr>
      <w:r>
        <w:t>ОТ 03.12.2012 N 230-ФЗ "О КОНТРОЛЕ ЗА СООТВЕТСТВИЕМ РАСХОДОВ</w:t>
      </w:r>
    </w:p>
    <w:p w:rsidR="00BF2DD6" w:rsidRDefault="005C451E">
      <w:pPr>
        <w:pStyle w:val="ConsPlusTitle"/>
        <w:jc w:val="center"/>
      </w:pPr>
      <w:r>
        <w:t>ЛИЦ, ЗАМЕЩАЮЩИХ ГОСУДАРСТВЕННЫЕ ДОЛЖНОСТИ, И ИНЫХ ЛИЦ</w:t>
      </w:r>
    </w:p>
    <w:p w:rsidR="00BF2DD6" w:rsidRDefault="005C451E">
      <w:pPr>
        <w:pStyle w:val="ConsPlusTitle"/>
        <w:jc w:val="center"/>
      </w:pPr>
      <w:r>
        <w:t>ИХ ДОХОДАМ"</w:t>
      </w:r>
    </w:p>
    <w:p w:rsidR="00BF2DD6" w:rsidRDefault="00BF2D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F2D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DD6" w:rsidRDefault="00BF2D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DD6" w:rsidRDefault="00BF2D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2DD6" w:rsidRDefault="005C45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2DD6" w:rsidRDefault="005C451E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Алтайского края</w:t>
            </w:r>
          </w:p>
          <w:p w:rsidR="00BF2DD6" w:rsidRDefault="005C45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15.12.2021 </w:t>
            </w:r>
            <w:hyperlink r:id="rId6" w:tooltip="Указ Губернатора Алтайского края от 15.12.2021 N 202 &quot;О внесении изменений в некоторые указы Губернатора Алтайского края&quot; {КонсультантПлюс}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19.04.2022 </w:t>
            </w:r>
            <w:hyperlink r:id="rId7" w:tooltip="Указ Губернатора Алтайского края от 19.04.2022 N 56 &quot;О внесении изменений в указы Губернатора Алтайского края от 22.11.2019 N 172, от 07.08.2020 N 124&quot; {КонсультантПлюс}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 xml:space="preserve">, от 17.10.2022 </w:t>
            </w:r>
            <w:hyperlink r:id="rId8" w:tooltip="Указ Губернатора Алтайского края от 17.10.2022 N 159 &quot;О внесении изменений в указ Губернатора Алтайского края от 07.08.2020 N 124&quot; {КонсультантПлюс}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DD6" w:rsidRDefault="00BF2DD6">
            <w:pPr>
              <w:pStyle w:val="ConsPlusNormal"/>
            </w:pPr>
          </w:p>
        </w:tc>
      </w:tr>
    </w:tbl>
    <w:p w:rsidR="00BF2DD6" w:rsidRDefault="00BF2DD6">
      <w:pPr>
        <w:pStyle w:val="ConsPlusNormal"/>
        <w:jc w:val="both"/>
      </w:pPr>
    </w:p>
    <w:p w:rsidR="00BF2DD6" w:rsidRDefault="005C451E">
      <w:pPr>
        <w:pStyle w:val="ConsPlusNormal"/>
        <w:ind w:firstLine="540"/>
        <w:jc w:val="both"/>
      </w:pPr>
      <w:r>
        <w:t xml:space="preserve">В соответствии с федеральными законами от 25.12.2008 </w:t>
      </w:r>
      <w:hyperlink r:id="rId9" w:tooltip="Федеральный закон от 25.12.2008 N 273-ФЗ (ред. от 29.12.2022) &quot;О противодействии коррупции&quot; {КонсультантПлюс}">
        <w:r>
          <w:rPr>
            <w:color w:val="0000FF"/>
          </w:rPr>
          <w:t>N 273-ФЗ</w:t>
        </w:r>
      </w:hyperlink>
      <w:r>
        <w:t xml:space="preserve"> "О противодействии коррупции", от 03.12.2012 </w:t>
      </w:r>
      <w:hyperlink r:id="rId10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</w:t>
      </w:r>
      <w:hyperlink r:id="rId11" w:tooltip="Закон Алтайского края от 03.06.2010 N 46-ЗС (ред. от 31.08.2022) &quot;О противодействии коррупции в Алтайском крае&quot; (принят Постановлением АКЗС от 01.06.2010 N 290) {КонсультантПлюс}">
        <w:r>
          <w:rPr>
            <w:color w:val="0000FF"/>
          </w:rPr>
          <w:t>законом</w:t>
        </w:r>
      </w:hyperlink>
      <w:r>
        <w:t xml:space="preserve"> Алтайского края от 03.06.2010 N 46-ЗС "О противодействии коррупции в Алтайском крае" постановляю:</w:t>
      </w:r>
    </w:p>
    <w:p w:rsidR="00BF2DD6" w:rsidRDefault="005C451E">
      <w:pPr>
        <w:pStyle w:val="ConsPlusNormal"/>
        <w:spacing w:before="200"/>
        <w:ind w:firstLine="540"/>
        <w:jc w:val="both"/>
      </w:pPr>
      <w:r>
        <w:t>1. Наделить заместителя Председателя Правительства Алтайского края - руков</w:t>
      </w:r>
      <w:r>
        <w:t>одителя Администрации Губернатора и Правительства Алтайского края Снесаря В.В. правом:</w:t>
      </w:r>
    </w:p>
    <w:p w:rsidR="00BF2DD6" w:rsidRDefault="005C451E">
      <w:pPr>
        <w:pStyle w:val="ConsPlusNormal"/>
        <w:spacing w:before="200"/>
        <w:ind w:firstLine="540"/>
        <w:jc w:val="both"/>
      </w:pPr>
      <w:r>
        <w:t xml:space="preserve">принимать решение об осуществлении контроля за расходами лиц, указанных в </w:t>
      </w:r>
      <w:hyperlink w:anchor="P21" w:tooltip="1.1. Настоящий указ устанавливает контроль за расходами лиц, замещающих:">
        <w:r>
          <w:rPr>
            <w:color w:val="0000FF"/>
          </w:rPr>
          <w:t>п. 1.1</w:t>
        </w:r>
      </w:hyperlink>
      <w:r>
        <w:t xml:space="preserve"> настоящего указа;</w:t>
      </w:r>
    </w:p>
    <w:p w:rsidR="00BF2DD6" w:rsidRDefault="005C451E">
      <w:pPr>
        <w:pStyle w:val="ConsPlusNormal"/>
        <w:spacing w:before="200"/>
        <w:ind w:firstLine="540"/>
        <w:jc w:val="both"/>
      </w:pPr>
      <w:r>
        <w:t>направлять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</w:t>
      </w:r>
      <w:r>
        <w:t>ых осуществляется выпуск цифровых финансовых активов, при осуществлении контроля за расходами.</w:t>
      </w:r>
    </w:p>
    <w:p w:rsidR="00BF2DD6" w:rsidRDefault="005C451E">
      <w:pPr>
        <w:pStyle w:val="ConsPlusNormal"/>
        <w:jc w:val="both"/>
      </w:pPr>
      <w:r>
        <w:t xml:space="preserve">(п. 1 в ред. </w:t>
      </w:r>
      <w:hyperlink r:id="rId12" w:tooltip="Указ Губернатора Алтайского края от 17.10.2022 N 159 &quot;О внесении изменений в указ Губернатора Алтайского края от 07.08.2020 N 124&quot; {КонсультантПлюс}">
        <w:r>
          <w:rPr>
            <w:color w:val="0000FF"/>
          </w:rPr>
          <w:t>Указа</w:t>
        </w:r>
      </w:hyperlink>
      <w:r>
        <w:t xml:space="preserve"> Губернатора Алтайского края от 17.10.2022 N 159)</w:t>
      </w:r>
    </w:p>
    <w:p w:rsidR="00BF2DD6" w:rsidRDefault="005C451E">
      <w:pPr>
        <w:pStyle w:val="ConsPlusNormal"/>
        <w:spacing w:before="200"/>
        <w:ind w:firstLine="540"/>
        <w:jc w:val="both"/>
      </w:pPr>
      <w:bookmarkStart w:id="0" w:name="P21"/>
      <w:bookmarkEnd w:id="0"/>
      <w:r>
        <w:t>1.1. Настоящий указ</w:t>
      </w:r>
      <w:r>
        <w:t xml:space="preserve"> устанавливает контроль за расходами лиц, замещающих:</w:t>
      </w:r>
    </w:p>
    <w:p w:rsidR="00BF2DD6" w:rsidRDefault="005C451E">
      <w:pPr>
        <w:pStyle w:val="ConsPlusNormal"/>
        <w:spacing w:before="200"/>
        <w:ind w:firstLine="540"/>
        <w:jc w:val="both"/>
      </w:pPr>
      <w:r>
        <w:t>государственные должности Алтайского края;</w:t>
      </w:r>
    </w:p>
    <w:p w:rsidR="00BF2DD6" w:rsidRDefault="005C451E">
      <w:pPr>
        <w:pStyle w:val="ConsPlusNormal"/>
        <w:spacing w:before="200"/>
        <w:ind w:firstLine="540"/>
        <w:jc w:val="both"/>
      </w:pPr>
      <w:r>
        <w:t>муниципальные должности;</w:t>
      </w:r>
    </w:p>
    <w:p w:rsidR="00BF2DD6" w:rsidRDefault="005C451E">
      <w:pPr>
        <w:pStyle w:val="ConsPlusNormal"/>
        <w:spacing w:before="200"/>
        <w:ind w:firstLine="540"/>
        <w:jc w:val="both"/>
      </w:pPr>
      <w:r>
        <w:t>высшие должности государственной гражданской службы Алтайского края категории "руководители" либо другие должности государственной гра</w:t>
      </w:r>
      <w:r>
        <w:t>жданской службы Алтайского края,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</w:t>
      </w:r>
      <w:r>
        <w:t>твенного характера своих супруги (супруга) и несовершеннолетних детей;</w:t>
      </w:r>
    </w:p>
    <w:p w:rsidR="00BF2DD6" w:rsidRDefault="005C451E">
      <w:pPr>
        <w:pStyle w:val="ConsPlusNormal"/>
        <w:spacing w:before="200"/>
        <w:ind w:firstLine="540"/>
        <w:jc w:val="both"/>
      </w:pPr>
      <w:r>
        <w:t xml:space="preserve">высшие должности муниципальной службы либо другие должности муниципальной службы, осуществление полномочий по которым влечет за собой обязанность представлять сведения о своих доходах, </w:t>
      </w:r>
      <w:r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F2DD6" w:rsidRDefault="005C451E">
      <w:pPr>
        <w:pStyle w:val="ConsPlusNormal"/>
        <w:spacing w:before="200"/>
        <w:ind w:firstLine="540"/>
        <w:jc w:val="both"/>
      </w:pPr>
      <w:r>
        <w:t>а также являющихся супругами и несовершеннолетними детьми лиц, ук</w:t>
      </w:r>
      <w:r>
        <w:t>азанных в настоящем пункте.</w:t>
      </w:r>
    </w:p>
    <w:p w:rsidR="00BF2DD6" w:rsidRDefault="005C451E">
      <w:pPr>
        <w:pStyle w:val="ConsPlusNormal"/>
        <w:jc w:val="both"/>
      </w:pPr>
      <w:r>
        <w:t xml:space="preserve">(п. 1.1 введен </w:t>
      </w:r>
      <w:hyperlink r:id="rId13" w:tooltip="Указ Губернатора Алтайского края от 17.10.2022 N 159 &quot;О внесении изменений в указ Губернатора Алтайского края от 07.08.2020 N 124&quot; {КонсультантПлюс}">
        <w:r>
          <w:rPr>
            <w:color w:val="0000FF"/>
          </w:rPr>
          <w:t>Указом</w:t>
        </w:r>
      </w:hyperlink>
      <w:r>
        <w:t xml:space="preserve"> Губернатора Алтайского края от 17.10.2022 N 159)</w:t>
      </w:r>
    </w:p>
    <w:p w:rsidR="00BF2DD6" w:rsidRDefault="005C451E">
      <w:pPr>
        <w:pStyle w:val="ConsPlusNormal"/>
        <w:spacing w:before="200"/>
        <w:ind w:firstLine="540"/>
        <w:jc w:val="both"/>
      </w:pPr>
      <w:r>
        <w:t>2. Определить отдел по профилактике коррупционных и иных правонарушений Администрации Губернатора и Правительства Алтайского кра</w:t>
      </w:r>
      <w:r>
        <w:t>я уполномоченным:</w:t>
      </w:r>
    </w:p>
    <w:p w:rsidR="00BF2DD6" w:rsidRDefault="005C451E">
      <w:pPr>
        <w:pStyle w:val="ConsPlusNormal"/>
        <w:spacing w:before="200"/>
        <w:ind w:firstLine="540"/>
        <w:jc w:val="both"/>
      </w:pPr>
      <w:r>
        <w:t xml:space="preserve">направлять в комиссию Алтайского краевого Законодательного Собрания решение об осуществлении </w:t>
      </w:r>
      <w:r>
        <w:lastRenderedPageBreak/>
        <w:t>контроля за расходами депутатов Алтайского краевого Законодательного Собрания в течение 3 рабочих дней со дня его принятия;</w:t>
      </w:r>
    </w:p>
    <w:p w:rsidR="00BF2DD6" w:rsidRDefault="005C451E">
      <w:pPr>
        <w:pStyle w:val="ConsPlusNormal"/>
        <w:spacing w:before="200"/>
        <w:ind w:firstLine="540"/>
        <w:jc w:val="both"/>
      </w:pPr>
      <w:r>
        <w:t>осуществлять контроль</w:t>
      </w:r>
      <w:r>
        <w:t xml:space="preserve"> за расходами лиц, указанных в </w:t>
      </w:r>
      <w:hyperlink w:anchor="P21" w:tooltip="1.1. Настоящий указ устанавливает контроль за расходами лиц, замещающих:">
        <w:r>
          <w:rPr>
            <w:color w:val="0000FF"/>
          </w:rPr>
          <w:t>пункте 1.1</w:t>
        </w:r>
      </w:hyperlink>
      <w:r>
        <w:t xml:space="preserve"> настоящего указа (кроме депутатов Алтайского краевого Законодательного Собрания).</w:t>
      </w:r>
    </w:p>
    <w:p w:rsidR="00BF2DD6" w:rsidRDefault="005C451E">
      <w:pPr>
        <w:pStyle w:val="ConsPlusNormal"/>
        <w:jc w:val="both"/>
      </w:pPr>
      <w:r>
        <w:t xml:space="preserve">(п. 2 в ред. </w:t>
      </w:r>
      <w:hyperlink r:id="rId14" w:tooltip="Указ Губернатора Алтайского края от 17.10.2022 N 159 &quot;О внесении изменений в указ Губернатора Алтайского края от 07.08.2020 N 124&quot; {КонсультантПлюс}">
        <w:r>
          <w:rPr>
            <w:color w:val="0000FF"/>
          </w:rPr>
          <w:t>Указа</w:t>
        </w:r>
      </w:hyperlink>
      <w:r>
        <w:t xml:space="preserve"> Губернатора Алтайского края от 17.10.2022 N 159)</w:t>
      </w:r>
    </w:p>
    <w:p w:rsidR="00BF2DD6" w:rsidRDefault="005C451E">
      <w:pPr>
        <w:pStyle w:val="ConsPlusNormal"/>
        <w:spacing w:before="200"/>
        <w:ind w:firstLine="540"/>
        <w:jc w:val="both"/>
      </w:pPr>
      <w:r>
        <w:t xml:space="preserve">3. Установить, что решение об осуществлении контроля за расходами лиц, указанных в </w:t>
      </w:r>
      <w:hyperlink w:anchor="P21" w:tooltip="1.1. Настоящий указ устанавливает контроль за расходами лиц, замещающих:">
        <w:r>
          <w:rPr>
            <w:color w:val="0000FF"/>
          </w:rPr>
          <w:t>пункте 1.1</w:t>
        </w:r>
      </w:hyperlink>
      <w:r>
        <w:t xml:space="preserve"> настоящего указа, принимается в течение 7 рабочих дней со дня поступления информации, предусмотренной </w:t>
      </w:r>
      <w:hyperlink r:id="rId15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частью 1 статьи 4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в отношении каждого такого лица и оформляется в письменной форме.</w:t>
      </w:r>
    </w:p>
    <w:p w:rsidR="00BF2DD6" w:rsidRDefault="005C451E">
      <w:pPr>
        <w:pStyle w:val="ConsPlusNormal"/>
        <w:jc w:val="both"/>
      </w:pPr>
      <w:r>
        <w:t xml:space="preserve">(в ред. </w:t>
      </w:r>
      <w:hyperlink r:id="rId16" w:tooltip="Указ Губернатора Алтайского края от 17.10.2022 N 159 &quot;О внесении изменений в указ Губернатора Алтайского края от 07.08.2020 N 124&quot; {КонсультантПлюс}">
        <w:r>
          <w:rPr>
            <w:color w:val="0000FF"/>
          </w:rPr>
          <w:t>Указа</w:t>
        </w:r>
      </w:hyperlink>
      <w:r>
        <w:t xml:space="preserve"> Губернатора Алтайского края от 17.10.2022 N 159)</w:t>
      </w:r>
    </w:p>
    <w:p w:rsidR="00BF2DD6" w:rsidRDefault="005C451E">
      <w:pPr>
        <w:pStyle w:val="ConsPlusNormal"/>
        <w:spacing w:before="200"/>
        <w:ind w:firstLine="540"/>
        <w:jc w:val="both"/>
      </w:pPr>
      <w:r>
        <w:t>3.1. При осуществлении контроля за расходами проверка достоверности и полноты сведений о расходах по каждой сделке по приобретению земельног</w:t>
      </w:r>
      <w:r>
        <w:t>о участка, другого объекта недвижимости, транспортного средства, ценных бум</w:t>
      </w:r>
      <w:bookmarkStart w:id="1" w:name="_GoBack"/>
      <w:bookmarkEnd w:id="1"/>
      <w:r>
        <w:t>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совершены эти</w:t>
      </w:r>
      <w:r>
        <w:t xml:space="preserve"> сделки, осуществляется в порядке, установленном федеральными законами от 25.12.2008 </w:t>
      </w:r>
      <w:hyperlink r:id="rId17" w:tooltip="Федеральный закон от 25.12.2008 N 273-ФЗ (ред. от 29.12.2022) &quot;О противодействии коррупции&quot; {КонсультантПлюс}">
        <w:r>
          <w:rPr>
            <w:color w:val="0000FF"/>
          </w:rPr>
          <w:t>N 273-ФЗ</w:t>
        </w:r>
      </w:hyperlink>
      <w:r>
        <w:t xml:space="preserve"> "О противодействии коррупции" и от 03.12.2012 </w:t>
      </w:r>
      <w:hyperlink r:id="rId18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N 230-ФЗ</w:t>
        </w:r>
      </w:hyperlink>
      <w:r>
        <w:t xml:space="preserve"> "О контроле за соответс</w:t>
      </w:r>
      <w:r>
        <w:t xml:space="preserve">твием расходов лиц, замещающих государственные должности, и иных лиц их доходам", иными нормативными правовыми актами Российской Федерации, а также </w:t>
      </w:r>
      <w:hyperlink r:id="rId19" w:tooltip="Закон Алтайского края от 03.06.2010 N 46-ЗС (ред. от 31.08.2022) &quot;О противодействии коррупции в Алтайском крае&quot; (принят Постановлением АКЗС от 01.06.2010 N 290) {КонсультантПлюс}">
        <w:r>
          <w:rPr>
            <w:color w:val="0000FF"/>
          </w:rPr>
          <w:t>законом</w:t>
        </w:r>
      </w:hyperlink>
      <w:r>
        <w:t xml:space="preserve"> Алтайского края от</w:t>
      </w:r>
      <w:r>
        <w:t xml:space="preserve"> 03.06.2010 N 46-ЗС "О противодействии коррупции в Алтайском крае", </w:t>
      </w:r>
      <w:hyperlink r:id="rId20" w:tooltip="Указ Губернатора Алтайского края от 04.06.2015 N 56 (ред. от 27.06.2022) &quot;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Алтайского края, и лицами, замещающ">
        <w:r>
          <w:rPr>
            <w:color w:val="0000FF"/>
          </w:rPr>
          <w:t>указом</w:t>
        </w:r>
      </w:hyperlink>
      <w:r>
        <w:t xml:space="preserve"> Губернатора Алтайс</w:t>
      </w:r>
      <w:r>
        <w:t>кого края от 04.06.2015 N 56 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Алтайского края, и лицами, замещающими государственные должности Алтайского</w:t>
      </w:r>
      <w:r>
        <w:t xml:space="preserve"> края, и соблюдения ограничений лицами, замещающими государственные должности Алтайского края" и </w:t>
      </w:r>
      <w:hyperlink r:id="rId21" w:tooltip="Постановление Правительства Алтайского края от 11.10.2017 N 364 (ред. от 21.06.2022) &quot;О некоторых вопросах обеспечения противодействия коррупции в Алтайском крае&quot; (вместе с &quot;Положением о проверке соблюдения в органах исполнительной власти Алтайского края требо">
        <w:r>
          <w:rPr>
            <w:color w:val="0000FF"/>
          </w:rPr>
          <w:t>постановлением</w:t>
        </w:r>
      </w:hyperlink>
      <w:r>
        <w:t xml:space="preserve"> Правительства Алтайского края от 11.10.2017 N 364 "О некоторых вопросах обеспечения противодействия коррупции в Алтайском крае" с учетом особенностей, предусмотренных настоящим указом.</w:t>
      </w:r>
    </w:p>
    <w:p w:rsidR="00BF2DD6" w:rsidRDefault="005C451E">
      <w:pPr>
        <w:pStyle w:val="ConsPlusNormal"/>
        <w:jc w:val="both"/>
      </w:pPr>
      <w:r>
        <w:t xml:space="preserve">(п. 3.1 введен </w:t>
      </w:r>
      <w:hyperlink r:id="rId22" w:tooltip="Указ Губернатора Алтайского края от 15.12.2021 N 202 &quot;О внесении изменений в некоторые указы Губернатора Алтайского края&quot; {КонсультантПлюс}">
        <w:r>
          <w:rPr>
            <w:color w:val="0000FF"/>
          </w:rPr>
          <w:t>Указом</w:t>
        </w:r>
      </w:hyperlink>
      <w:r>
        <w:t xml:space="preserve"> Губернатора Алтайского края от 15.12.2021 N 202; в ред. </w:t>
      </w:r>
      <w:hyperlink r:id="rId23" w:tooltip="Указ Губернатора Алтайского края от 19.04.2022 N 56 &quot;О внесении изменений в указы Губернатора Алтайского края от 22.11.2019 N 172, от 07.08.2020 N 124&quot; {КонсультантПлюс}">
        <w:r>
          <w:rPr>
            <w:color w:val="0000FF"/>
          </w:rPr>
          <w:t>Указа</w:t>
        </w:r>
      </w:hyperlink>
      <w:r>
        <w:t xml:space="preserve"> Губернатора Алтайского края от 19.04.2022 N 56)</w:t>
      </w:r>
    </w:p>
    <w:p w:rsidR="00BF2DD6" w:rsidRDefault="005C451E">
      <w:pPr>
        <w:pStyle w:val="ConsPlusNormal"/>
        <w:spacing w:before="200"/>
        <w:ind w:firstLine="540"/>
        <w:jc w:val="both"/>
      </w:pPr>
      <w:r>
        <w:t>3.2. Установит</w:t>
      </w:r>
      <w:r>
        <w:t xml:space="preserve">ь, что сведения, предусмотренные </w:t>
      </w:r>
      <w:hyperlink r:id="rId24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пунктом 1 части 4 статьи 4</w:t>
        </w:r>
      </w:hyperlink>
      <w:r>
        <w:t xml:space="preserve"> Федерального закона от 03.12.2012 N 230-ФЗ "О контроле за соответствием расходов лиц, замещающи</w:t>
      </w:r>
      <w:r>
        <w:t xml:space="preserve">х государственные должности, и иных лиц их доходам", представляются в течение 15 рабочих дней с даты их истребования в соответствии с </w:t>
      </w:r>
      <w:hyperlink r:id="rId25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частью 1 статьи 9</w:t>
        </w:r>
      </w:hyperlink>
      <w:r>
        <w:t xml:space="preserve"> указанного </w:t>
      </w:r>
      <w:r>
        <w:t>Федерального закона.</w:t>
      </w:r>
    </w:p>
    <w:p w:rsidR="00BF2DD6" w:rsidRDefault="005C451E">
      <w:pPr>
        <w:pStyle w:val="ConsPlusNormal"/>
        <w:jc w:val="both"/>
      </w:pPr>
      <w:r>
        <w:t xml:space="preserve">(п. 3.2 введен </w:t>
      </w:r>
      <w:hyperlink r:id="rId26" w:tooltip="Указ Губернатора Алтайского края от 15.12.2021 N 202 &quot;О внесении изменений в некоторые указы Губернатора Алтайского края&quot; {КонсультантПлюс}">
        <w:r>
          <w:rPr>
            <w:color w:val="0000FF"/>
          </w:rPr>
          <w:t>Указом</w:t>
        </w:r>
      </w:hyperlink>
      <w:r>
        <w:t xml:space="preserve"> Губернатора Алтайского края от 15.12.2021 N 202)</w:t>
      </w:r>
    </w:p>
    <w:p w:rsidR="00BF2DD6" w:rsidRDefault="005C451E">
      <w:pPr>
        <w:pStyle w:val="ConsPlusNormal"/>
        <w:spacing w:before="200"/>
        <w:ind w:firstLine="540"/>
        <w:jc w:val="both"/>
      </w:pPr>
      <w:r>
        <w:t>4. Признать утратившими силу:</w:t>
      </w:r>
    </w:p>
    <w:p w:rsidR="00BF2DD6" w:rsidRDefault="005C451E">
      <w:pPr>
        <w:pStyle w:val="ConsPlusNormal"/>
        <w:spacing w:before="200"/>
        <w:ind w:firstLine="540"/>
        <w:jc w:val="both"/>
      </w:pPr>
      <w:r>
        <w:t>указы Губернатора Алтайского края:</w:t>
      </w:r>
    </w:p>
    <w:p w:rsidR="00BF2DD6" w:rsidRDefault="005C451E">
      <w:pPr>
        <w:pStyle w:val="ConsPlusNormal"/>
        <w:spacing w:before="200"/>
        <w:ind w:firstLine="540"/>
        <w:jc w:val="both"/>
      </w:pPr>
      <w:r>
        <w:t xml:space="preserve">от 09.04.2013 </w:t>
      </w:r>
      <w:hyperlink r:id="rId27" w:tooltip="Указ Губернатора Алтайского края от 09.04.2013 N 11 (ред. от 14.05.2020) &quot;Об обеспечении контроля за соответствием расходов лиц, замещающих государственные должности Алтайского края, и иных лиц их доходам&quot; ------------ Утратил силу или отменен {КонсультантПлюс">
        <w:r>
          <w:rPr>
            <w:color w:val="0000FF"/>
          </w:rPr>
          <w:t>N 11</w:t>
        </w:r>
      </w:hyperlink>
      <w:r>
        <w:t xml:space="preserve"> "Об обеспечении контроля за соответствием расходов лиц, замещающих государственные должности Алтайского края, и иных лиц их доходам";</w:t>
      </w:r>
    </w:p>
    <w:p w:rsidR="00BF2DD6" w:rsidRDefault="005C451E">
      <w:pPr>
        <w:pStyle w:val="ConsPlusNormal"/>
        <w:spacing w:before="200"/>
        <w:ind w:firstLine="540"/>
        <w:jc w:val="both"/>
      </w:pPr>
      <w:r>
        <w:t>от 19.11.2013</w:t>
      </w:r>
      <w:r>
        <w:t xml:space="preserve"> </w:t>
      </w:r>
      <w:hyperlink r:id="rId28" w:tooltip="Указ Губернатора Алтайского края от 19.11.2013 N 61 &quot;О внесении изменений в указ Губернатора Алтайского края от 9 апреля 2013 года N 11&quot; ------------ Утратил силу или отменен {КонсультантПлюс}">
        <w:r>
          <w:rPr>
            <w:color w:val="0000FF"/>
          </w:rPr>
          <w:t>N 61</w:t>
        </w:r>
      </w:hyperlink>
      <w:r>
        <w:t xml:space="preserve"> "О внесении изменений в указ Губернатора Алтайского края от 09.04.2013 N 11";</w:t>
      </w:r>
    </w:p>
    <w:p w:rsidR="00BF2DD6" w:rsidRDefault="005C451E">
      <w:pPr>
        <w:pStyle w:val="ConsPlusNormal"/>
        <w:spacing w:before="200"/>
        <w:ind w:firstLine="540"/>
        <w:jc w:val="both"/>
      </w:pPr>
      <w:r>
        <w:t xml:space="preserve">от 16.01.2015 </w:t>
      </w:r>
      <w:hyperlink r:id="rId29" w:tooltip="Указ Губернатора Алтайского края от 16.01.2015 N 2 &quot;О внесении изменения в указ Губернатора Алтайского края от 09.04.2013 N 11&quot; ------------ Утратил силу или отменен {КонсультантПлюс}">
        <w:r>
          <w:rPr>
            <w:color w:val="0000FF"/>
          </w:rPr>
          <w:t>N 2</w:t>
        </w:r>
      </w:hyperlink>
      <w:r>
        <w:t xml:space="preserve"> "О внесении изменения в указ Губернатора Алтайского края от 09.04.2013 N 11";</w:t>
      </w:r>
    </w:p>
    <w:p w:rsidR="00BF2DD6" w:rsidRDefault="005C451E">
      <w:pPr>
        <w:pStyle w:val="ConsPlusNormal"/>
        <w:spacing w:before="200"/>
        <w:ind w:firstLine="540"/>
        <w:jc w:val="both"/>
      </w:pPr>
      <w:hyperlink r:id="rId30" w:tooltip="Указ Губернатора Алтайского края от 30.09.2015 N 101 &quot;О внесении изменений в некоторые указы Губернатора Алтайского края&quot; ------------ Недействующая редакция {КонсультантПлюс}">
        <w:r>
          <w:rPr>
            <w:color w:val="0000FF"/>
          </w:rPr>
          <w:t>пункт 1</w:t>
        </w:r>
      </w:hyperlink>
      <w:r>
        <w:t xml:space="preserve"> указа Губернатора Алтайского края от 30.09.2015 N 101 "О внесении изменений в некоторые указы Губернатора Алтайского края";</w:t>
      </w:r>
    </w:p>
    <w:p w:rsidR="00BF2DD6" w:rsidRDefault="005C451E">
      <w:pPr>
        <w:pStyle w:val="ConsPlusNormal"/>
        <w:spacing w:before="200"/>
        <w:ind w:firstLine="540"/>
        <w:jc w:val="both"/>
      </w:pPr>
      <w:hyperlink r:id="rId31" w:tooltip="Указ Губернатора Алтайского края от 10.05.2016 N 50 &quot;О внесении изменений в некоторые указы Губернатора Алтайского края&quot; ------------ Недействующая редакция {КонсультантПлюс}">
        <w:r>
          <w:rPr>
            <w:color w:val="0000FF"/>
          </w:rPr>
          <w:t>пункт 1</w:t>
        </w:r>
      </w:hyperlink>
      <w:r>
        <w:t xml:space="preserve"> указа Губе</w:t>
      </w:r>
      <w:r>
        <w:t>рнатора Алтайского края от 10.05.2016 N 50 "О внесении изменений в некоторые указы Губернатора Алтайского края";</w:t>
      </w:r>
    </w:p>
    <w:p w:rsidR="00BF2DD6" w:rsidRDefault="005C451E">
      <w:pPr>
        <w:pStyle w:val="ConsPlusNormal"/>
        <w:spacing w:before="200"/>
        <w:ind w:firstLine="540"/>
        <w:jc w:val="both"/>
      </w:pPr>
      <w:hyperlink r:id="rId32" w:tooltip="Указ Губернатора Алтайского края от 26.10.2018 N 166 &quot;О внесении изменений в некоторые указы Губернатора Алтайского края&quot; ------------ Недействующая редакция {КонсультантПлюс}">
        <w:r>
          <w:rPr>
            <w:color w:val="0000FF"/>
          </w:rPr>
          <w:t>пункт 1</w:t>
        </w:r>
      </w:hyperlink>
      <w:r>
        <w:t xml:space="preserve"> указа Губернатора Алтайского края от</w:t>
      </w:r>
      <w:r>
        <w:t xml:space="preserve"> 26.10.2018 N 166 "О внесении изменений в некоторые указы Губернатора Алтайского края";</w:t>
      </w:r>
    </w:p>
    <w:p w:rsidR="00BF2DD6" w:rsidRDefault="005C451E">
      <w:pPr>
        <w:pStyle w:val="ConsPlusNormal"/>
        <w:spacing w:before="200"/>
        <w:ind w:firstLine="540"/>
        <w:jc w:val="both"/>
      </w:pPr>
      <w:hyperlink r:id="rId33" w:tooltip="Указ Губернатора Алтайского края от 14.05.2020 N 81 &quot;О внесении изменений в некоторые указы Губернатора Алтайского края&quot; ------------ Недействующая редакция {КонсультантПлюс}">
        <w:r>
          <w:rPr>
            <w:color w:val="0000FF"/>
          </w:rPr>
          <w:t>пункт 1</w:t>
        </w:r>
      </w:hyperlink>
      <w:r>
        <w:t xml:space="preserve"> указа Губернатора Алтайского края от 14.05.2020 N 81 "О внесен</w:t>
      </w:r>
      <w:r>
        <w:t>ии изменений в некоторые указы Губернатора Алтайского края".</w:t>
      </w:r>
    </w:p>
    <w:p w:rsidR="00BF2DD6" w:rsidRDefault="005C451E">
      <w:pPr>
        <w:pStyle w:val="ConsPlusNormal"/>
        <w:spacing w:before="200"/>
        <w:ind w:firstLine="540"/>
        <w:jc w:val="both"/>
      </w:pPr>
      <w:r>
        <w:t>5. Настоящий указ вступает в силу с 11.08.2020.</w:t>
      </w:r>
    </w:p>
    <w:p w:rsidR="00BF2DD6" w:rsidRDefault="00BF2DD6">
      <w:pPr>
        <w:pStyle w:val="ConsPlusNormal"/>
        <w:jc w:val="both"/>
      </w:pPr>
    </w:p>
    <w:p w:rsidR="00BF2DD6" w:rsidRDefault="005C451E">
      <w:pPr>
        <w:pStyle w:val="ConsPlusNormal"/>
        <w:jc w:val="right"/>
      </w:pPr>
      <w:r>
        <w:t>Губернатор</w:t>
      </w:r>
    </w:p>
    <w:p w:rsidR="00BF2DD6" w:rsidRDefault="005C451E">
      <w:pPr>
        <w:pStyle w:val="ConsPlusNormal"/>
        <w:jc w:val="right"/>
      </w:pPr>
      <w:r>
        <w:t>Алтайского края</w:t>
      </w:r>
    </w:p>
    <w:p w:rsidR="00BF2DD6" w:rsidRDefault="005C451E">
      <w:pPr>
        <w:pStyle w:val="ConsPlusNormal"/>
        <w:jc w:val="right"/>
      </w:pPr>
      <w:r>
        <w:t>В.П.ТОМЕНКО</w:t>
      </w:r>
    </w:p>
    <w:p w:rsidR="00BF2DD6" w:rsidRDefault="005C451E">
      <w:pPr>
        <w:pStyle w:val="ConsPlusNormal"/>
      </w:pPr>
      <w:r>
        <w:t>г. Барнаул</w:t>
      </w:r>
    </w:p>
    <w:p w:rsidR="00BF2DD6" w:rsidRDefault="005C451E">
      <w:pPr>
        <w:pStyle w:val="ConsPlusNormal"/>
        <w:spacing w:before="200"/>
      </w:pPr>
      <w:r>
        <w:t>7 августа 2020 года</w:t>
      </w:r>
    </w:p>
    <w:p w:rsidR="00BF2DD6" w:rsidRDefault="005C451E">
      <w:pPr>
        <w:pStyle w:val="ConsPlusNormal"/>
        <w:spacing w:before="200"/>
      </w:pPr>
      <w:r>
        <w:t>N 124</w:t>
      </w:r>
    </w:p>
    <w:p w:rsidR="00BF2DD6" w:rsidRDefault="00BF2DD6">
      <w:pPr>
        <w:pStyle w:val="ConsPlusNormal"/>
        <w:jc w:val="both"/>
      </w:pPr>
    </w:p>
    <w:p w:rsidR="00BF2DD6" w:rsidRDefault="00BF2DD6">
      <w:pPr>
        <w:pStyle w:val="ConsPlusNormal"/>
        <w:jc w:val="both"/>
      </w:pPr>
    </w:p>
    <w:p w:rsidR="00BF2DD6" w:rsidRDefault="00BF2D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F2DD6">
      <w:headerReference w:type="default" r:id="rId34"/>
      <w:footerReference w:type="default" r:id="rId35"/>
      <w:footerReference w:type="first" r:id="rId3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51E" w:rsidRDefault="005C451E">
      <w:r>
        <w:separator/>
      </w:r>
    </w:p>
  </w:endnote>
  <w:endnote w:type="continuationSeparator" w:id="0">
    <w:p w:rsidR="005C451E" w:rsidRDefault="005C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DD6" w:rsidRDefault="00BF2DD6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F2DD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F2DD6" w:rsidRDefault="005C451E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F2DD6" w:rsidRDefault="005C451E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F2DD6" w:rsidRDefault="005C451E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B6A76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B6A76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BF2DD6" w:rsidRDefault="005C451E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DD6" w:rsidRDefault="00BF2DD6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F2DD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F2DD6" w:rsidRDefault="005C451E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BF2DD6" w:rsidRDefault="005C451E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F2DD6" w:rsidRDefault="005C451E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B6A76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B6A76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BF2DD6" w:rsidRDefault="005C451E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51E" w:rsidRDefault="005C451E">
      <w:r>
        <w:separator/>
      </w:r>
    </w:p>
  </w:footnote>
  <w:footnote w:type="continuationSeparator" w:id="0">
    <w:p w:rsidR="005C451E" w:rsidRDefault="005C4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BF2DD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F2DD6" w:rsidRDefault="00BF2DD6">
          <w:pPr>
            <w:pStyle w:val="ConsPlusNormal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BF2DD6" w:rsidRDefault="00BF2DD6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BF2DD6" w:rsidRDefault="00BF2DD6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F2DD6" w:rsidRDefault="00BF2DD6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2DD6"/>
    <w:rsid w:val="005C451E"/>
    <w:rsid w:val="00BB6A76"/>
    <w:rsid w:val="00B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08C5D-9D59-4B0B-975E-5557B336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BB6A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6A76"/>
  </w:style>
  <w:style w:type="paragraph" w:styleId="a5">
    <w:name w:val="footer"/>
    <w:basedOn w:val="a"/>
    <w:link w:val="a6"/>
    <w:uiPriority w:val="99"/>
    <w:unhideWhenUsed/>
    <w:rsid w:val="00BB6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6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DB1B5CCA7614FAC8008C0A56C7203E14C2C11424BAD108793CD63746B6BE0F868FAA38F4709511CAD2CE74E5F9645A0746912C266ABAEBF29C0DB481BH9F" TargetMode="External"/><Relationship Id="rId18" Type="http://schemas.openxmlformats.org/officeDocument/2006/relationships/hyperlink" Target="consultantplus://offline/ref=EDB1B5CCA7614FAC8008DEA87A1E5DED4E244A4642AE12D1CB916523343BE6AD3ABAFDD6044A421DAF32E54F5F19HEF" TargetMode="External"/><Relationship Id="rId26" Type="http://schemas.openxmlformats.org/officeDocument/2006/relationships/hyperlink" Target="consultantplus://offline/ref=EDB1B5CCA7614FAC8008C0A56C7203E14C2C11424BAD1B8090CC63746B6BE0F868FAA38F4709511CAD2CE74D5A9645A0746912C266ABAEBF29C0DB481BH9F" TargetMode="External"/><Relationship Id="rId21" Type="http://schemas.openxmlformats.org/officeDocument/2006/relationships/hyperlink" Target="consultantplus://offline/ref=EDB1B5CCA7614FAC8008C0A56C7203E14C2C11424BAD1F8094CC63746B6BE0F868FAA38F55090910AD2BF94F5F8313F13213HFF" TargetMode="External"/><Relationship Id="rId34" Type="http://schemas.openxmlformats.org/officeDocument/2006/relationships/header" Target="header1.xml"/><Relationship Id="rId7" Type="http://schemas.openxmlformats.org/officeDocument/2006/relationships/hyperlink" Target="consultantplus://offline/ref=EDB1B5CCA7614FAC8008C0A56C7203E14C2C11424BAD1C8493C463746B6BE0F868FAA38F4709511CAD2CE74E5D9645A0746912C266ABAEBF29C0DB481BH9F" TargetMode="External"/><Relationship Id="rId12" Type="http://schemas.openxmlformats.org/officeDocument/2006/relationships/hyperlink" Target="consultantplus://offline/ref=EDB1B5CCA7614FAC8008C0A56C7203E14C2C11424BAD108793CD63746B6BE0F868FAA38F4709511CAD2CE74F559645A0746912C266ABAEBF29C0DB481BH9F" TargetMode="External"/><Relationship Id="rId17" Type="http://schemas.openxmlformats.org/officeDocument/2006/relationships/hyperlink" Target="consultantplus://offline/ref=EDB1B5CCA7614FAC8008DEA87A1E5DED4E24494B49AA12D1CB916523343BE6AD3ABAFDD6044A421DAF32E54F5F19HEF" TargetMode="External"/><Relationship Id="rId25" Type="http://schemas.openxmlformats.org/officeDocument/2006/relationships/hyperlink" Target="consultantplus://offline/ref=EDB1B5CCA7614FAC8008DEA87A1E5DED4E244A4642AE12D1CB916523343BE6AD28BAA5DA0C46084CE979EA4F5A8311F32E3E1FC016H2F" TargetMode="External"/><Relationship Id="rId33" Type="http://schemas.openxmlformats.org/officeDocument/2006/relationships/hyperlink" Target="consultantplus://offline/ref=EDB1B5CCA7614FAC8008C0A56C7203E14C2C114243AD1E8F95CE3E7E6332ECFA6FF5FC9840405D1DAD2CE74756C940B565311FC57FB5ACA335C2D914H9F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B1B5CCA7614FAC8008C0A56C7203E14C2C11424BAD108793CD63746B6BE0F868FAA38F4709511CAD2CE74D5E9645A0746912C266ABAEBF29C0DB481BH9F" TargetMode="External"/><Relationship Id="rId20" Type="http://schemas.openxmlformats.org/officeDocument/2006/relationships/hyperlink" Target="consultantplus://offline/ref=EDB1B5CCA7614FAC8008C0A56C7203E14C2C11424BAD1F8090C263746B6BE0F868FAA38F55090910AD2BF94F5F8313F13213HFF" TargetMode="External"/><Relationship Id="rId29" Type="http://schemas.openxmlformats.org/officeDocument/2006/relationships/hyperlink" Target="consultantplus://offline/ref=EDB1B5CCA7614FAC8008C0A56C7203E14C2C11424FAC1B859ECE3E7E6332ECFA6FF5FC8A4018511DAA32E74D439F11F313H3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B1B5CCA7614FAC8008C0A56C7203E14C2C11424BAD1B8090CC63746B6BE0F868FAA38F4709511CAD2CE74D599645A0746912C266ABAEBF29C0DB481BH9F" TargetMode="External"/><Relationship Id="rId11" Type="http://schemas.openxmlformats.org/officeDocument/2006/relationships/hyperlink" Target="consultantplus://offline/ref=EDB1B5CCA7614FAC8008C0A56C7203E14C2C11424BAD11869EC163746B6BE0F868FAA38F55090910AD2BF94F5F8313F13213HFF" TargetMode="External"/><Relationship Id="rId24" Type="http://schemas.openxmlformats.org/officeDocument/2006/relationships/hyperlink" Target="consultantplus://offline/ref=EDB1B5CCA7614FAC8008DEA87A1E5DED4E244A4642AE12D1CB916523343BE6AD28BAA5DA044D5C1EA427B31E19C81CF137221FC07FB7AEBF13H4F" TargetMode="External"/><Relationship Id="rId32" Type="http://schemas.openxmlformats.org/officeDocument/2006/relationships/hyperlink" Target="consultantplus://offline/ref=EDB1B5CCA7614FAC8008C0A56C7203E14C2C114242AD1C8294CE3E7E6332ECFA6FF5FC9840405D1DAD2CE74756C940B565311FC57FB5ACA335C2D914H9F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DB1B5CCA7614FAC8008DEA87A1E5DED4E244A4642AE12D1CB916523343BE6AD28BAA5DA044D5D1EAD27B31E19C81CF137221FC07FB7AEBF13H4F" TargetMode="External"/><Relationship Id="rId23" Type="http://schemas.openxmlformats.org/officeDocument/2006/relationships/hyperlink" Target="consultantplus://offline/ref=EDB1B5CCA7614FAC8008C0A56C7203E14C2C11424BAD1C8493C463746B6BE0F868FAA38F4709511CAD2CE74E5C9645A0746912C266ABAEBF29C0DB481BH9F" TargetMode="External"/><Relationship Id="rId28" Type="http://schemas.openxmlformats.org/officeDocument/2006/relationships/hyperlink" Target="consultantplus://offline/ref=EDB1B5CCA7614FAC8008C0A56C7203E14C2C11424EAE1E809FCE3E7E6332ECFA6FF5FC8A4018511DAA32E74D439F11F313H3F" TargetMode="External"/><Relationship Id="rId36" Type="http://schemas.openxmlformats.org/officeDocument/2006/relationships/footer" Target="footer2.xml"/><Relationship Id="rId10" Type="http://schemas.openxmlformats.org/officeDocument/2006/relationships/hyperlink" Target="consultantplus://offline/ref=EDB1B5CCA7614FAC8008DEA87A1E5DED4E244A4642AE12D1CB916523343BE6AD3ABAFDD6044A421DAF32E54F5F19HEF" TargetMode="External"/><Relationship Id="rId19" Type="http://schemas.openxmlformats.org/officeDocument/2006/relationships/hyperlink" Target="consultantplus://offline/ref=EDB1B5CCA7614FAC8008C0A56C7203E14C2C11424BAD11869EC163746B6BE0F868FAA38F55090910AD2BF94F5F8313F13213HFF" TargetMode="External"/><Relationship Id="rId31" Type="http://schemas.openxmlformats.org/officeDocument/2006/relationships/hyperlink" Target="consultantplus://offline/ref=EDB1B5CCA7614FAC8008C0A56C7203E14C2C11424CAC1A8697CE3E7E6332ECFA6FF5FC9840405D1DAD2CE74756C940B565311FC57FB5ACA335C2D914H9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DB1B5CCA7614FAC8008DEA87A1E5DED4E24494B49AA12D1CB916523343BE6AD3ABAFDD6044A421DAF32E54F5F19HEF" TargetMode="External"/><Relationship Id="rId14" Type="http://schemas.openxmlformats.org/officeDocument/2006/relationships/hyperlink" Target="consultantplus://offline/ref=EDB1B5CCA7614FAC8008C0A56C7203E14C2C11424BAD108793CD63746B6BE0F868FAA38F4709511CAD2CE74E549645A0746912C266ABAEBF29C0DB481BH9F" TargetMode="External"/><Relationship Id="rId22" Type="http://schemas.openxmlformats.org/officeDocument/2006/relationships/hyperlink" Target="consultantplus://offline/ref=EDB1B5CCA7614FAC8008C0A56C7203E14C2C11424BAD1B8090CC63746B6BE0F868FAA38F4709511CAD2CE74D589645A0746912C266ABAEBF29C0DB481BH9F" TargetMode="External"/><Relationship Id="rId27" Type="http://schemas.openxmlformats.org/officeDocument/2006/relationships/hyperlink" Target="consultantplus://offline/ref=EDB1B5CCA7614FAC8008C0A56C7203E14C2C114243AD118096CE3E7E6332ECFA6FF5FC8A4018511DAA32E74D439F11F313H3F" TargetMode="External"/><Relationship Id="rId30" Type="http://schemas.openxmlformats.org/officeDocument/2006/relationships/hyperlink" Target="consultantplus://offline/ref=EDB1B5CCA7614FAC8008C0A56C7203E14C2C11424FAB1D8697CE3E7E6332ECFA6FF5FC9840405D1DAD2CE74756C940B565311FC57FB5ACA335C2D914H9F" TargetMode="External"/><Relationship Id="rId35" Type="http://schemas.openxmlformats.org/officeDocument/2006/relationships/footer" Target="footer1.xml"/><Relationship Id="rId8" Type="http://schemas.openxmlformats.org/officeDocument/2006/relationships/hyperlink" Target="consultantplus://offline/ref=EDB1B5CCA7614FAC8008C0A56C7203E14C2C11424BAD108793CD63746B6BE0F868FAA38F4709511CAD2CE74F5A9645A0746912C266ABAEBF29C0DB481BH9F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2462</Words>
  <Characters>14038</Characters>
  <Application>Microsoft Office Word</Application>
  <DocSecurity>0</DocSecurity>
  <Lines>116</Lines>
  <Paragraphs>32</Paragraphs>
  <ScaleCrop>false</ScaleCrop>
  <Company>КонсультантПлюс Версия 4022.00.55</Company>
  <LinksUpToDate>false</LinksUpToDate>
  <CharactersWithSpaces>16468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Алтайского края от 07.08.2020 N 124
(ред. от 17.10.2022)
"О реализации отдельных положений Федерального закона от 03.12.2012 N 230-ФЗ "О контроле за соответствием расходов лиц, замещающих государственные должности, и иных лиц их доходам"</dc:title>
  <cp:lastModifiedBy>Ирина Образцова</cp:lastModifiedBy>
  <cp:revision>2</cp:revision>
  <dcterms:created xsi:type="dcterms:W3CDTF">2023-02-07T05:07:00Z</dcterms:created>
  <dcterms:modified xsi:type="dcterms:W3CDTF">2023-02-07T05:09:00Z</dcterms:modified>
</cp:coreProperties>
</file>