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DE" w:rsidRPr="00926DBF" w:rsidRDefault="00EF4BDE" w:rsidP="00EF4BDE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EF4BDE" w:rsidRDefault="00EF4BDE" w:rsidP="00EF4BDE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F4BDE" w:rsidRPr="000E249A" w:rsidRDefault="00EF4BDE" w:rsidP="00EF4BDE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EF4BDE" w:rsidRPr="006E6DCD" w:rsidRDefault="00EF4BDE" w:rsidP="00EF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140C3">
        <w:rPr>
          <w:rFonts w:ascii="Times New Roman" w:hAnsi="Times New Roman"/>
          <w:b/>
          <w:sz w:val="28"/>
          <w:szCs w:val="28"/>
        </w:rPr>
        <w:t>3 февраля 2017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>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EF4BDE" w:rsidRPr="008B2A84" w:rsidRDefault="00EF4BDE" w:rsidP="00EF4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EF4BDE" w:rsidRPr="008B2A84" w:rsidRDefault="00EF4BDE" w:rsidP="00EF4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EF4BDE" w:rsidRDefault="00EF4BDE" w:rsidP="00EF4B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E31907" w:rsidRPr="00E31907">
        <w:rPr>
          <w:rFonts w:ascii="Times New Roman" w:hAnsi="Times New Roman"/>
          <w:sz w:val="28"/>
          <w:szCs w:val="28"/>
        </w:rPr>
        <w:t>27.12</w:t>
      </w:r>
      <w:r w:rsidRPr="00E31907">
        <w:rPr>
          <w:rFonts w:ascii="Times New Roman" w:hAnsi="Times New Roman"/>
          <w:sz w:val="28"/>
          <w:szCs w:val="28"/>
        </w:rPr>
        <w:t>.2016 №</w:t>
      </w:r>
      <w:r w:rsidR="00E31907" w:rsidRPr="00E31907">
        <w:rPr>
          <w:rFonts w:ascii="Times New Roman" w:hAnsi="Times New Roman"/>
          <w:sz w:val="28"/>
          <w:szCs w:val="28"/>
        </w:rPr>
        <w:t>2218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</w:t>
      </w:r>
      <w:r w:rsidR="00B140C3">
        <w:rPr>
          <w:rFonts w:ascii="Times New Roman" w:hAnsi="Times New Roman"/>
          <w:sz w:val="28"/>
          <w:szCs w:val="28"/>
        </w:rPr>
        <w:t>ров на размещение нестационарного торгового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 w:rsidR="00B140C3">
        <w:rPr>
          <w:rFonts w:ascii="Times New Roman" w:hAnsi="Times New Roman"/>
          <w:sz w:val="28"/>
          <w:szCs w:val="28"/>
        </w:rPr>
        <w:t>а, расположенного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EF4BDE" w:rsidRPr="002B3729" w:rsidRDefault="00EF4BDE" w:rsidP="00EF4BD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EF4BDE" w:rsidRDefault="00EF4BDE" w:rsidP="00EF4B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/>
          <w:sz w:val="28"/>
          <w:szCs w:val="28"/>
        </w:rPr>
        <w:t>-ландшафтных форм, специальной уличной мебели (согласно эскизному проекту благоустройства);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EF4BDE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EF4BDE" w:rsidRPr="00CB29E6" w:rsidRDefault="00EF4BDE" w:rsidP="00EF4BDE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9716F3" w:rsidRPr="00E03D39" w:rsidRDefault="00EF4BDE" w:rsidP="009716F3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B140C3">
        <w:rPr>
          <w:rFonts w:ascii="Times New Roman" w:hAnsi="Times New Roman"/>
          <w:sz w:val="28"/>
          <w:szCs w:val="28"/>
        </w:rPr>
        <w:t>28.12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>
        <w:rPr>
          <w:rFonts w:ascii="Times New Roman" w:hAnsi="Times New Roman"/>
          <w:sz w:val="28"/>
          <w:szCs w:val="28"/>
        </w:rPr>
        <w:t>2</w:t>
      </w:r>
      <w:r w:rsidR="00B140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140C3">
        <w:rPr>
          <w:rFonts w:ascii="Times New Roman" w:hAnsi="Times New Roman"/>
          <w:sz w:val="28"/>
          <w:szCs w:val="28"/>
        </w:rPr>
        <w:t>01</w:t>
      </w:r>
      <w:r w:rsidRPr="00EB5506">
        <w:rPr>
          <w:rFonts w:ascii="Times New Roman" w:hAnsi="Times New Roman"/>
          <w:sz w:val="28"/>
          <w:szCs w:val="28"/>
        </w:rPr>
        <w:t>.201</w:t>
      </w:r>
      <w:r w:rsidR="00B140C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 xml:space="preserve">кроме выходных </w:t>
      </w:r>
      <w:r w:rsidR="00B140C3">
        <w:rPr>
          <w:rFonts w:ascii="Times New Roman" w:hAnsi="Times New Roman"/>
          <w:sz w:val="28"/>
          <w:szCs w:val="28"/>
        </w:rPr>
        <w:t xml:space="preserve">и праздничных </w:t>
      </w:r>
      <w:r>
        <w:rPr>
          <w:rFonts w:ascii="Times New Roman" w:hAnsi="Times New Roman"/>
          <w:sz w:val="28"/>
          <w:szCs w:val="28"/>
        </w:rPr>
        <w:t>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9716F3" w:rsidRPr="0071762F">
          <w:rPr>
            <w:rStyle w:val="a5"/>
            <w:rFonts w:ascii="Times New Roman" w:hAnsi="Times New Roman"/>
            <w:sz w:val="28"/>
            <w:szCs w:val="28"/>
          </w:rPr>
          <w:t>alisa@centr.barnaul-adm.ru</w:t>
        </w:r>
      </w:hyperlink>
      <w:r w:rsidR="009716F3">
        <w:rPr>
          <w:rFonts w:ascii="Times New Roman" w:hAnsi="Times New Roman"/>
          <w:sz w:val="28"/>
          <w:szCs w:val="28"/>
        </w:rPr>
        <w:t>.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</w:t>
      </w:r>
      <w:proofErr w:type="gramStart"/>
      <w:r>
        <w:rPr>
          <w:rStyle w:val="23"/>
          <w:sz w:val="28"/>
          <w:szCs w:val="28"/>
        </w:rPr>
        <w:t>прошиты и заверены</w:t>
      </w:r>
      <w:proofErr w:type="gramEnd"/>
      <w:r>
        <w:rPr>
          <w:rStyle w:val="23"/>
          <w:sz w:val="28"/>
          <w:szCs w:val="28"/>
        </w:rPr>
        <w:t xml:space="preserve"> подписью индивидуального предпринимателя и иметь сквозную нумерацию страниц. Факсимильные подписи не допускаются. 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="00B140C3">
        <w:rPr>
          <w:rFonts w:ascii="Times New Roman" w:hAnsi="Times New Roman"/>
          <w:sz w:val="28"/>
          <w:szCs w:val="28"/>
        </w:rPr>
        <w:t>26.01.2017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EF4BDE" w:rsidRPr="0058690D" w:rsidRDefault="00EF4BDE" w:rsidP="00EF4B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EF4BDE" w:rsidRDefault="00EF4BDE" w:rsidP="00EF4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F4BDE" w:rsidRDefault="00EF4BDE" w:rsidP="00EF4B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EF4BDE" w:rsidRDefault="00EF4BDE" w:rsidP="00EF4BD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</w:t>
      </w:r>
      <w:proofErr w:type="gramStart"/>
      <w:r w:rsidRPr="0044224A">
        <w:rPr>
          <w:rFonts w:ascii="Times New Roman" w:hAnsi="Times New Roman"/>
          <w:sz w:val="28"/>
          <w:szCs w:val="28"/>
        </w:rPr>
        <w:t>.Б</w:t>
      </w:r>
      <w:proofErr w:type="gramEnd"/>
      <w:r w:rsidRPr="0044224A">
        <w:rPr>
          <w:rFonts w:ascii="Times New Roman" w:hAnsi="Times New Roman"/>
          <w:sz w:val="28"/>
          <w:szCs w:val="28"/>
        </w:rPr>
        <w:t>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 xml:space="preserve">каб.14 </w:t>
      </w:r>
      <w:r w:rsidR="00B140C3">
        <w:rPr>
          <w:rFonts w:ascii="Times New Roman" w:hAnsi="Times New Roman"/>
          <w:sz w:val="28"/>
          <w:szCs w:val="28"/>
        </w:rPr>
        <w:t>31.01.2017</w:t>
      </w:r>
      <w:r w:rsidRPr="00EB5506">
        <w:rPr>
          <w:rFonts w:ascii="Times New Roman" w:hAnsi="Times New Roman"/>
          <w:sz w:val="28"/>
          <w:szCs w:val="28"/>
        </w:rPr>
        <w:t xml:space="preserve"> в 13.00 час.</w:t>
      </w:r>
    </w:p>
    <w:p w:rsidR="00EF4BDE" w:rsidRPr="007865C9" w:rsidRDefault="00EF4BDE" w:rsidP="00EF4B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EF4BDE" w:rsidRDefault="00EF4BDE" w:rsidP="00EF4BD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 w:rsidR="00B140C3">
        <w:rPr>
          <w:rFonts w:ascii="Times New Roman" w:hAnsi="Times New Roman"/>
          <w:sz w:val="28"/>
          <w:szCs w:val="28"/>
        </w:rPr>
        <w:t>28.12.2016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B140C3">
        <w:rPr>
          <w:rFonts w:ascii="Times New Roman" w:hAnsi="Times New Roman"/>
          <w:sz w:val="28"/>
          <w:szCs w:val="28"/>
        </w:rPr>
        <w:t>26.01.2017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EF4BDE" w:rsidRDefault="00EF4BDE" w:rsidP="00EF4BDE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10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EF4BDE" w:rsidRDefault="00EF4BDE" w:rsidP="00EF4BDE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8"/>
        <w:gridCol w:w="1134"/>
        <w:gridCol w:w="1134"/>
        <w:gridCol w:w="2127"/>
        <w:gridCol w:w="1133"/>
        <w:gridCol w:w="1276"/>
        <w:gridCol w:w="1560"/>
      </w:tblGrid>
      <w:tr w:rsidR="00EF4BDE" w:rsidRPr="000578DE" w:rsidTr="004C1DE1">
        <w:trPr>
          <w:trHeight w:val="1519"/>
        </w:trPr>
        <w:tc>
          <w:tcPr>
            <w:tcW w:w="562" w:type="dxa"/>
            <w:shd w:val="clear" w:color="auto" w:fill="auto"/>
          </w:tcPr>
          <w:p w:rsidR="00EF4BDE" w:rsidRDefault="00EF4BDE" w:rsidP="004C1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EF4BDE" w:rsidRPr="004D6BC2" w:rsidRDefault="00EF4BDE" w:rsidP="004C1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8" w:type="dxa"/>
            <w:shd w:val="clear" w:color="auto" w:fill="auto"/>
          </w:tcPr>
          <w:p w:rsidR="00EF4BDE" w:rsidRPr="004D6BC2" w:rsidRDefault="00EF4BDE" w:rsidP="004C1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EF4BDE" w:rsidRPr="004D6BC2" w:rsidRDefault="00EF4BDE" w:rsidP="004C1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EF4BDE" w:rsidRPr="004D6BC2" w:rsidRDefault="00EF4BDE" w:rsidP="004C1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EF4BDE" w:rsidRPr="004D6BC2" w:rsidRDefault="00EF4BDE" w:rsidP="004C1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3" w:type="dxa"/>
            <w:shd w:val="clear" w:color="auto" w:fill="auto"/>
          </w:tcPr>
          <w:p w:rsidR="00EF4BDE" w:rsidRPr="004D6BC2" w:rsidRDefault="00EF4BDE" w:rsidP="004C1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EF4BDE" w:rsidRPr="007531E2" w:rsidRDefault="00EF4BDE" w:rsidP="004C1DE1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F4BDE" w:rsidRPr="007865C9" w:rsidRDefault="00EF4BDE" w:rsidP="004C1DE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EF4BDE" w:rsidRPr="000578DE" w:rsidTr="004C1DE1">
        <w:trPr>
          <w:trHeight w:val="1519"/>
        </w:trPr>
        <w:tc>
          <w:tcPr>
            <w:tcW w:w="562" w:type="dxa"/>
            <w:shd w:val="clear" w:color="auto" w:fill="auto"/>
          </w:tcPr>
          <w:p w:rsidR="00EF4BDE" w:rsidRPr="004D6BC2" w:rsidRDefault="00EF4BDE" w:rsidP="004C1DE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EF4BDE" w:rsidRPr="000C1C38" w:rsidRDefault="00EF4BDE" w:rsidP="004C1D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ебяжье, ул.Центральная, 142а</w:t>
            </w:r>
          </w:p>
        </w:tc>
        <w:tc>
          <w:tcPr>
            <w:tcW w:w="1134" w:type="dxa"/>
            <w:shd w:val="clear" w:color="auto" w:fill="auto"/>
          </w:tcPr>
          <w:p w:rsidR="00EF4BDE" w:rsidRPr="009C0478" w:rsidRDefault="00EF4BDE" w:rsidP="004C1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EF4BDE" w:rsidRPr="003E64FE" w:rsidRDefault="00EF4BDE" w:rsidP="004C1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shd w:val="clear" w:color="auto" w:fill="auto"/>
          </w:tcPr>
          <w:p w:rsidR="00EF4BDE" w:rsidRPr="003E64FE" w:rsidRDefault="00EF4BDE" w:rsidP="004C1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shd w:val="clear" w:color="auto" w:fill="auto"/>
          </w:tcPr>
          <w:p w:rsidR="00EF4BDE" w:rsidRPr="003E64FE" w:rsidRDefault="00EF4BDE" w:rsidP="004C1D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EF4BDE" w:rsidRPr="003E64FE" w:rsidRDefault="00EF4BDE" w:rsidP="004C1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EF4BDE" w:rsidRPr="003E64FE" w:rsidRDefault="00EF4BDE" w:rsidP="004C1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EF4BDE" w:rsidRDefault="00EF4BDE" w:rsidP="00EF4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BDE" w:rsidRDefault="00EF4BDE" w:rsidP="00EF4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BDE" w:rsidRDefault="00EF4BDE" w:rsidP="00EF4BDE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EF4BDE" w:rsidRDefault="00EF4BDE" w:rsidP="00EF4BDE"/>
    <w:p w:rsidR="00EF4BDE" w:rsidRDefault="00EF4BDE" w:rsidP="00EF4BDE"/>
    <w:p w:rsidR="00EF4BDE" w:rsidRDefault="00EF4BDE" w:rsidP="00EF4BDE"/>
    <w:p w:rsidR="00FF11F3" w:rsidRDefault="00FF11F3">
      <w:bookmarkStart w:id="0" w:name="_GoBack"/>
      <w:bookmarkEnd w:id="0"/>
    </w:p>
    <w:sectPr w:rsidR="00FF11F3" w:rsidSect="007B7DC1">
      <w:headerReference w:type="default" r:id="rId11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D53" w:rsidRDefault="00A70D53" w:rsidP="00A70D53">
      <w:pPr>
        <w:spacing w:after="0" w:line="240" w:lineRule="auto"/>
      </w:pPr>
      <w:r>
        <w:separator/>
      </w:r>
    </w:p>
  </w:endnote>
  <w:endnote w:type="continuationSeparator" w:id="0">
    <w:p w:rsidR="00A70D53" w:rsidRDefault="00A70D53" w:rsidP="00A7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D53" w:rsidRDefault="00A70D53" w:rsidP="00A70D53">
      <w:pPr>
        <w:spacing w:after="0" w:line="240" w:lineRule="auto"/>
      </w:pPr>
      <w:r>
        <w:separator/>
      </w:r>
    </w:p>
  </w:footnote>
  <w:footnote w:type="continuationSeparator" w:id="0">
    <w:p w:rsidR="00A70D53" w:rsidRDefault="00A70D53" w:rsidP="00A70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A70D53">
    <w:pPr>
      <w:pStyle w:val="a3"/>
      <w:jc w:val="right"/>
    </w:pPr>
    <w:r>
      <w:fldChar w:fldCharType="begin"/>
    </w:r>
    <w:r w:rsidR="00E31907">
      <w:instrText xml:space="preserve"> PAGE   \* MERGEFORMAT </w:instrText>
    </w:r>
    <w:r>
      <w:fldChar w:fldCharType="separate"/>
    </w:r>
    <w:r w:rsidR="009716F3">
      <w:rPr>
        <w:noProof/>
      </w:rPr>
      <w:t>1</w:t>
    </w:r>
    <w:r>
      <w:fldChar w:fldCharType="end"/>
    </w:r>
  </w:p>
  <w:p w:rsidR="006940B1" w:rsidRDefault="009716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BDE"/>
    <w:rsid w:val="00125272"/>
    <w:rsid w:val="009716F3"/>
    <w:rsid w:val="00A50333"/>
    <w:rsid w:val="00A70D53"/>
    <w:rsid w:val="00B140C3"/>
    <w:rsid w:val="00E31907"/>
    <w:rsid w:val="00EF4BDE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D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EF4BD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B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F4B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F4BDE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EF4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4BD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F4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EF4BD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EF4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a@centr.barnaul-adm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rnau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Талибуллина Зульфия</cp:lastModifiedBy>
  <cp:revision>3</cp:revision>
  <dcterms:created xsi:type="dcterms:W3CDTF">2016-12-28T01:59:00Z</dcterms:created>
  <dcterms:modified xsi:type="dcterms:W3CDTF">2016-12-28T04:02:00Z</dcterms:modified>
</cp:coreProperties>
</file>