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FF" w:rsidRPr="00175291" w:rsidRDefault="00A10EFF" w:rsidP="00031885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175291">
        <w:rPr>
          <w:rFonts w:ascii="Times New Roman" w:hAnsi="Times New Roman" w:cs="Times New Roman"/>
          <w:sz w:val="28"/>
          <w:szCs w:val="28"/>
        </w:rPr>
        <w:t>Приложение</w:t>
      </w:r>
    </w:p>
    <w:bookmarkEnd w:id="0"/>
    <w:p w:rsidR="00A10EFF" w:rsidRPr="00175291" w:rsidRDefault="00A10EFF" w:rsidP="00031885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 xml:space="preserve">к </w:t>
      </w:r>
      <w:hyperlink w:anchor="sub_0" w:history="1"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решению</w:t>
        </w:r>
      </w:hyperlink>
      <w:r w:rsidRPr="00175291">
        <w:rPr>
          <w:rFonts w:ascii="Times New Roman" w:hAnsi="Times New Roman" w:cs="Times New Roman"/>
          <w:sz w:val="28"/>
          <w:szCs w:val="28"/>
        </w:rPr>
        <w:t xml:space="preserve"> городской Думы</w:t>
      </w:r>
    </w:p>
    <w:p w:rsidR="00A10EFF" w:rsidRPr="00175291" w:rsidRDefault="00A10EFF" w:rsidP="00031885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от _________________ №___</w:t>
      </w:r>
    </w:p>
    <w:p w:rsidR="00A10EFF" w:rsidRPr="00175291" w:rsidRDefault="00A10EFF" w:rsidP="000318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6739" w:rsidRPr="00175291" w:rsidRDefault="007B6739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ПОРЯДОК</w:t>
      </w:r>
    </w:p>
    <w:p w:rsidR="00A10EFF" w:rsidRDefault="005D7176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F00">
        <w:rPr>
          <w:rFonts w:ascii="Times New Roman" w:hAnsi="Times New Roman" w:cs="Times New Roman"/>
          <w:sz w:val="28"/>
          <w:szCs w:val="28"/>
        </w:rPr>
        <w:t>проведения фейерверков с применением пиротехнических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26F00">
        <w:rPr>
          <w:rFonts w:ascii="Times New Roman" w:hAnsi="Times New Roman" w:cs="Times New Roman"/>
          <w:sz w:val="28"/>
          <w:szCs w:val="28"/>
        </w:rPr>
        <w:t xml:space="preserve"> </w:t>
      </w:r>
      <w:r w:rsidRPr="00526F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6F00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</w:t>
      </w:r>
    </w:p>
    <w:p w:rsidR="005D7176" w:rsidRPr="00175291" w:rsidRDefault="005D7176" w:rsidP="000318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EFF" w:rsidRPr="00175291" w:rsidRDefault="00A10EFF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175291">
        <w:rPr>
          <w:rFonts w:ascii="Times New Roman" w:hAnsi="Times New Roman" w:cs="Times New Roman"/>
          <w:sz w:val="28"/>
          <w:szCs w:val="28"/>
        </w:rPr>
        <w:t>1.</w:t>
      </w:r>
      <w:r w:rsidR="00665278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26F00" w:rsidRDefault="00A10EFF" w:rsidP="00031885">
      <w:pPr>
        <w:ind w:firstLine="708"/>
        <w:rPr>
          <w:sz w:val="28"/>
          <w:szCs w:val="28"/>
        </w:rPr>
      </w:pPr>
      <w:bookmarkStart w:id="2" w:name="sub_1011"/>
      <w:bookmarkEnd w:id="1"/>
      <w:r w:rsidRPr="00175291">
        <w:rPr>
          <w:rFonts w:ascii="Times New Roman" w:hAnsi="Times New Roman" w:cs="Times New Roman"/>
          <w:sz w:val="28"/>
          <w:szCs w:val="28"/>
        </w:rPr>
        <w:t>1.1.</w:t>
      </w:r>
      <w:r w:rsidR="00BE371F" w:rsidRPr="00175291">
        <w:rPr>
          <w:rFonts w:ascii="Times New Roman" w:hAnsi="Times New Roman" w:cs="Times New Roman"/>
          <w:sz w:val="28"/>
          <w:szCs w:val="28"/>
        </w:rPr>
        <w:t> </w:t>
      </w:r>
      <w:r w:rsidR="00E717F8" w:rsidRPr="0017529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26F00" w:rsidRPr="00526F00">
        <w:rPr>
          <w:rFonts w:ascii="Times New Roman" w:hAnsi="Times New Roman" w:cs="Times New Roman"/>
          <w:sz w:val="28"/>
          <w:szCs w:val="28"/>
        </w:rPr>
        <w:t xml:space="preserve">проведения фейерверков с применением пиротехнических изделий </w:t>
      </w:r>
      <w:r w:rsidR="00526F00" w:rsidRPr="00526F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26F00" w:rsidRPr="00526F00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 </w:t>
      </w:r>
      <w:r w:rsidR="00124B6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3D99" w:rsidRPr="00526F00">
        <w:rPr>
          <w:rFonts w:ascii="Times New Roman" w:hAnsi="Times New Roman" w:cs="Times New Roman"/>
          <w:sz w:val="28"/>
          <w:szCs w:val="28"/>
        </w:rPr>
        <w:t>(далее – Порядок)</w:t>
      </w:r>
      <w:r w:rsidR="00E717F8" w:rsidRPr="00526F00">
        <w:rPr>
          <w:rFonts w:ascii="Times New Roman" w:hAnsi="Times New Roman" w:cs="Times New Roman"/>
          <w:sz w:val="28"/>
          <w:szCs w:val="28"/>
        </w:rPr>
        <w:t xml:space="preserve"> </w:t>
      </w:r>
      <w:r w:rsidR="00526F00" w:rsidRPr="00526F00">
        <w:rPr>
          <w:rFonts w:ascii="Times New Roman" w:hAnsi="Times New Roman" w:cs="Times New Roman"/>
          <w:sz w:val="28"/>
          <w:szCs w:val="28"/>
        </w:rPr>
        <w:t>разработан</w:t>
      </w:r>
      <w:r w:rsidR="00E717F8" w:rsidRPr="00526F0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anchor="/document/10103955/entry/0" w:history="1">
        <w:r w:rsidR="005C3D99" w:rsidRPr="00526F0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124B6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</w:t>
      </w:r>
      <w:r w:rsidR="005C3D99" w:rsidRPr="00526F00">
        <w:rPr>
          <w:rFonts w:ascii="Times New Roman" w:hAnsi="Times New Roman" w:cs="Times New Roman"/>
          <w:sz w:val="28"/>
          <w:szCs w:val="28"/>
        </w:rPr>
        <w:t xml:space="preserve"> от 21.12.1994 №69-ФЗ «О</w:t>
      </w:r>
      <w:r w:rsidR="005C3D99" w:rsidRPr="00175291">
        <w:rPr>
          <w:sz w:val="28"/>
          <w:szCs w:val="28"/>
        </w:rPr>
        <w:t xml:space="preserve"> пожарной безопасности», </w:t>
      </w:r>
      <w:r w:rsidR="009D3534" w:rsidRPr="00175291">
        <w:rPr>
          <w:sz w:val="28"/>
          <w:szCs w:val="28"/>
        </w:rPr>
        <w:t>постановлени</w:t>
      </w:r>
      <w:r w:rsidR="005D7176">
        <w:rPr>
          <w:sz w:val="28"/>
          <w:szCs w:val="28"/>
        </w:rPr>
        <w:t>ями</w:t>
      </w:r>
      <w:r w:rsidR="009D3534" w:rsidRPr="00175291">
        <w:rPr>
          <w:sz w:val="28"/>
          <w:szCs w:val="28"/>
        </w:rPr>
        <w:t xml:space="preserve"> Правительства Российской Федерации </w:t>
      </w:r>
      <w:r w:rsidR="005D7176">
        <w:rPr>
          <w:rFonts w:eastAsiaTheme="minorHAnsi"/>
          <w:sz w:val="28"/>
          <w:szCs w:val="28"/>
          <w:lang w:eastAsia="en-US"/>
        </w:rPr>
        <w:t xml:space="preserve">от 22.12.2009 №1052 </w:t>
      </w:r>
      <w:r w:rsidR="00124B69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5D7176">
        <w:rPr>
          <w:rFonts w:eastAsiaTheme="minorHAnsi"/>
          <w:sz w:val="28"/>
          <w:szCs w:val="28"/>
          <w:lang w:eastAsia="en-US"/>
        </w:rPr>
        <w:t xml:space="preserve">«Об утверждении требований пожарной безопасности при распространении и использовании пиротехнических изделий», </w:t>
      </w:r>
      <w:r w:rsidR="009D3534" w:rsidRPr="00175291">
        <w:rPr>
          <w:sz w:val="28"/>
          <w:szCs w:val="28"/>
        </w:rPr>
        <w:t xml:space="preserve">от 25.04.2012 №390 </w:t>
      </w:r>
      <w:r w:rsidR="00124B69">
        <w:rPr>
          <w:sz w:val="28"/>
          <w:szCs w:val="28"/>
        </w:rPr>
        <w:t xml:space="preserve">                        </w:t>
      </w:r>
      <w:r w:rsidR="009D3534" w:rsidRPr="00175291">
        <w:rPr>
          <w:sz w:val="28"/>
          <w:szCs w:val="28"/>
          <w:shd w:val="clear" w:color="auto" w:fill="FFFFFF"/>
        </w:rPr>
        <w:t xml:space="preserve">«О противопожарном режиме», </w:t>
      </w:r>
      <w:r w:rsidR="00526F00">
        <w:rPr>
          <w:rFonts w:eastAsiaTheme="minorHAnsi"/>
          <w:sz w:val="28"/>
          <w:szCs w:val="28"/>
          <w:lang w:eastAsia="en-US"/>
        </w:rPr>
        <w:t xml:space="preserve">от 14.09.2012 </w:t>
      </w:r>
      <w:r w:rsidR="005D7176">
        <w:rPr>
          <w:rFonts w:eastAsiaTheme="minorHAnsi"/>
          <w:sz w:val="28"/>
          <w:szCs w:val="28"/>
          <w:lang w:eastAsia="en-US"/>
        </w:rPr>
        <w:t>№</w:t>
      </w:r>
      <w:r w:rsidR="00526F00">
        <w:rPr>
          <w:rFonts w:eastAsiaTheme="minorHAnsi"/>
          <w:sz w:val="28"/>
          <w:szCs w:val="28"/>
          <w:lang w:eastAsia="en-US"/>
        </w:rPr>
        <w:t>925</w:t>
      </w:r>
      <w:r w:rsidR="005D7176">
        <w:rPr>
          <w:rFonts w:eastAsiaTheme="minorHAnsi"/>
          <w:sz w:val="28"/>
          <w:szCs w:val="28"/>
          <w:lang w:eastAsia="en-US"/>
        </w:rPr>
        <w:t xml:space="preserve"> «</w:t>
      </w:r>
      <w:r w:rsidR="00526F00">
        <w:rPr>
          <w:rFonts w:eastAsiaTheme="minorHAnsi"/>
          <w:sz w:val="28"/>
          <w:szCs w:val="28"/>
          <w:lang w:eastAsia="en-US"/>
        </w:rPr>
        <w:t xml:space="preserve">О лицензировании разработки, производства, испытания, хранения, реализации и утилизации боеприпасов (в том числе патронов к гражданскому и </w:t>
      </w:r>
      <w:r w:rsidR="00526F00" w:rsidRPr="005D7176">
        <w:rPr>
          <w:rFonts w:eastAsiaTheme="minorHAnsi"/>
          <w:sz w:val="28"/>
          <w:szCs w:val="28"/>
          <w:lang w:eastAsia="en-US"/>
        </w:rPr>
        <w:t>служебному оружию</w:t>
      </w:r>
      <w:r w:rsidR="00124B69">
        <w:rPr>
          <w:rFonts w:eastAsiaTheme="minorHAnsi"/>
          <w:sz w:val="28"/>
          <w:szCs w:val="28"/>
          <w:lang w:eastAsia="en-US"/>
        </w:rPr>
        <w:t xml:space="preserve">               </w:t>
      </w:r>
      <w:r w:rsidR="00526F00" w:rsidRPr="005D7176">
        <w:rPr>
          <w:rFonts w:eastAsiaTheme="minorHAnsi"/>
          <w:sz w:val="28"/>
          <w:szCs w:val="28"/>
          <w:lang w:eastAsia="en-US"/>
        </w:rPr>
        <w:t xml:space="preserve"> и составных частей патронов), пиротехнических изделий IV и V классов</w:t>
      </w:r>
      <w:r w:rsidR="00124B69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526F00" w:rsidRPr="005D7176">
        <w:rPr>
          <w:rFonts w:eastAsiaTheme="minorHAnsi"/>
          <w:sz w:val="28"/>
          <w:szCs w:val="28"/>
          <w:lang w:eastAsia="en-US"/>
        </w:rPr>
        <w:t xml:space="preserve"> в соответствии с национальным стандартом, применения пиротехнических изделий IV и V классов в соответствии с техническим регламентом</w:t>
      </w:r>
      <w:r w:rsidR="005D7176" w:rsidRPr="005D7176">
        <w:rPr>
          <w:rFonts w:eastAsiaTheme="minorHAnsi"/>
          <w:sz w:val="28"/>
          <w:szCs w:val="28"/>
          <w:lang w:eastAsia="en-US"/>
        </w:rPr>
        <w:t>», г</w:t>
      </w:r>
      <w:r w:rsidR="005C3D99" w:rsidRPr="005D7176">
        <w:rPr>
          <w:sz w:val="28"/>
          <w:szCs w:val="28"/>
        </w:rPr>
        <w:t xml:space="preserve">осударственным стандартом </w:t>
      </w:r>
      <w:r w:rsidR="003C492F" w:rsidRPr="005D7176">
        <w:rPr>
          <w:sz w:val="28"/>
          <w:szCs w:val="28"/>
        </w:rPr>
        <w:t xml:space="preserve">Российской Федерации </w:t>
      </w:r>
      <w:r w:rsidR="005C3D99" w:rsidRPr="005D7176">
        <w:rPr>
          <w:sz w:val="28"/>
          <w:szCs w:val="28"/>
        </w:rPr>
        <w:t>ГОСТ Р 51270-99 «Изделия пиротехнические. Общие требования безопасности»</w:t>
      </w:r>
      <w:r w:rsidR="00526F00" w:rsidRPr="005D7176">
        <w:rPr>
          <w:sz w:val="28"/>
          <w:szCs w:val="28"/>
        </w:rPr>
        <w:t>,</w:t>
      </w:r>
      <w:r w:rsidR="005C3D99" w:rsidRPr="005D7176">
        <w:rPr>
          <w:sz w:val="28"/>
          <w:szCs w:val="28"/>
        </w:rPr>
        <w:t xml:space="preserve"> </w:t>
      </w:r>
      <w:r w:rsidR="00526F00" w:rsidRPr="005D7176">
        <w:rPr>
          <w:sz w:val="28"/>
          <w:szCs w:val="28"/>
        </w:rPr>
        <w:t>утвержденным</w:t>
      </w:r>
      <w:r w:rsidR="005C3D99" w:rsidRPr="005D7176">
        <w:rPr>
          <w:sz w:val="28"/>
          <w:szCs w:val="28"/>
        </w:rPr>
        <w:t xml:space="preserve"> постановлением Госстандарта РФ 27.04.1999 №135</w:t>
      </w:r>
      <w:r w:rsidR="003C492F" w:rsidRPr="005D7176">
        <w:rPr>
          <w:sz w:val="28"/>
          <w:szCs w:val="28"/>
        </w:rPr>
        <w:t xml:space="preserve"> </w:t>
      </w:r>
      <w:r w:rsidR="00124B69">
        <w:rPr>
          <w:sz w:val="28"/>
          <w:szCs w:val="28"/>
        </w:rPr>
        <w:t xml:space="preserve">                  </w:t>
      </w:r>
      <w:r w:rsidR="003C492F" w:rsidRPr="005D7176">
        <w:rPr>
          <w:sz w:val="28"/>
          <w:szCs w:val="28"/>
        </w:rPr>
        <w:t>(далее – ГОСТ Р 51270-99).</w:t>
      </w:r>
    </w:p>
    <w:p w:rsidR="00526F00" w:rsidRDefault="005C3D99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7176">
        <w:rPr>
          <w:rFonts w:ascii="Times New Roman" w:hAnsi="Times New Roman" w:cs="Times New Roman"/>
          <w:sz w:val="28"/>
          <w:szCs w:val="28"/>
        </w:rPr>
        <w:t>1.2. </w:t>
      </w:r>
      <w:r w:rsidR="007B6739" w:rsidRPr="005D7176">
        <w:rPr>
          <w:rFonts w:ascii="Times New Roman" w:hAnsi="Times New Roman" w:cs="Times New Roman"/>
          <w:sz w:val="28"/>
          <w:szCs w:val="28"/>
        </w:rPr>
        <w:t>П</w:t>
      </w:r>
      <w:r w:rsidR="00A10EFF" w:rsidRPr="005D7176">
        <w:rPr>
          <w:rFonts w:ascii="Times New Roman" w:hAnsi="Times New Roman" w:cs="Times New Roman"/>
          <w:sz w:val="28"/>
          <w:szCs w:val="28"/>
        </w:rPr>
        <w:t>оряд</w:t>
      </w:r>
      <w:r w:rsidR="007B6739" w:rsidRPr="005D7176">
        <w:rPr>
          <w:rFonts w:ascii="Times New Roman" w:hAnsi="Times New Roman" w:cs="Times New Roman"/>
          <w:sz w:val="28"/>
          <w:szCs w:val="28"/>
        </w:rPr>
        <w:t>о</w:t>
      </w:r>
      <w:r w:rsidR="00A10EFF" w:rsidRPr="005D7176">
        <w:rPr>
          <w:rFonts w:ascii="Times New Roman" w:hAnsi="Times New Roman" w:cs="Times New Roman"/>
          <w:sz w:val="28"/>
          <w:szCs w:val="28"/>
        </w:rPr>
        <w:t xml:space="preserve">к </w:t>
      </w:r>
      <w:r w:rsidR="00526F00" w:rsidRPr="005D7176">
        <w:rPr>
          <w:rFonts w:ascii="Times New Roman" w:hAnsi="Times New Roman" w:cs="Times New Roman"/>
          <w:sz w:val="28"/>
          <w:szCs w:val="28"/>
        </w:rPr>
        <w:t xml:space="preserve">регулирует процедуру получения разрешения </w:t>
      </w:r>
      <w:r w:rsidR="00124B6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26F00" w:rsidRPr="005D7176">
        <w:rPr>
          <w:rFonts w:ascii="Times New Roman" w:hAnsi="Times New Roman" w:cs="Times New Roman"/>
          <w:sz w:val="28"/>
          <w:szCs w:val="28"/>
        </w:rPr>
        <w:t xml:space="preserve">на проведение фейерверков с применением пиротехнических изделий </w:t>
      </w:r>
      <w:r w:rsidR="00124B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6F00" w:rsidRPr="005D717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26F00" w:rsidRPr="005D7176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(далее – фейерверк) в городе Барнауле и </w:t>
      </w:r>
      <w:r w:rsidR="00A10EFF" w:rsidRPr="005D7176">
        <w:rPr>
          <w:rFonts w:ascii="Times New Roman" w:hAnsi="Times New Roman" w:cs="Times New Roman"/>
          <w:sz w:val="28"/>
          <w:szCs w:val="28"/>
        </w:rPr>
        <w:t xml:space="preserve">направлен на обеспечение безопасности при проведении </w:t>
      </w:r>
      <w:r w:rsidR="00954C53" w:rsidRPr="005D7176">
        <w:rPr>
          <w:rFonts w:ascii="Times New Roman" w:hAnsi="Times New Roman" w:cs="Times New Roman"/>
          <w:sz w:val="28"/>
          <w:szCs w:val="28"/>
        </w:rPr>
        <w:t>театральных, концертных, спортив</w:t>
      </w:r>
      <w:r w:rsidR="005D7176" w:rsidRPr="005D7176">
        <w:rPr>
          <w:rFonts w:ascii="Times New Roman" w:hAnsi="Times New Roman" w:cs="Times New Roman"/>
          <w:sz w:val="28"/>
          <w:szCs w:val="28"/>
        </w:rPr>
        <w:t xml:space="preserve">ных, культурно-развлекательных </w:t>
      </w:r>
      <w:r w:rsidR="00954C53" w:rsidRPr="005D7176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526F00" w:rsidRPr="005D7176">
        <w:rPr>
          <w:rFonts w:ascii="Times New Roman" w:hAnsi="Times New Roman" w:cs="Times New Roman"/>
          <w:sz w:val="28"/>
          <w:szCs w:val="28"/>
        </w:rPr>
        <w:t>массовых зрелищных мероприятий, проводимых вне помещений,</w:t>
      </w:r>
      <w:r w:rsidR="00124B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6F00" w:rsidRPr="005D7176">
        <w:rPr>
          <w:rFonts w:ascii="Times New Roman" w:hAnsi="Times New Roman" w:cs="Times New Roman"/>
          <w:sz w:val="28"/>
          <w:szCs w:val="28"/>
        </w:rPr>
        <w:t xml:space="preserve"> с </w:t>
      </w:r>
      <w:r w:rsidR="00954C53" w:rsidRPr="005D7176">
        <w:rPr>
          <w:rFonts w:ascii="Times New Roman" w:hAnsi="Times New Roman" w:cs="Times New Roman"/>
          <w:sz w:val="28"/>
          <w:szCs w:val="28"/>
        </w:rPr>
        <w:t>использованием фейерверков.</w:t>
      </w:r>
    </w:p>
    <w:p w:rsidR="00A10EFF" w:rsidRPr="002C3917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175291">
        <w:rPr>
          <w:rFonts w:ascii="Times New Roman" w:hAnsi="Times New Roman" w:cs="Times New Roman"/>
          <w:sz w:val="28"/>
          <w:szCs w:val="28"/>
        </w:rPr>
        <w:t>1.</w:t>
      </w:r>
      <w:r w:rsidR="005C3D99" w:rsidRPr="00175291">
        <w:rPr>
          <w:rFonts w:ascii="Times New Roman" w:hAnsi="Times New Roman" w:cs="Times New Roman"/>
          <w:sz w:val="28"/>
          <w:szCs w:val="28"/>
        </w:rPr>
        <w:t>3</w:t>
      </w:r>
      <w:r w:rsidRPr="00175291">
        <w:rPr>
          <w:rFonts w:ascii="Times New Roman" w:hAnsi="Times New Roman" w:cs="Times New Roman"/>
          <w:sz w:val="28"/>
          <w:szCs w:val="28"/>
        </w:rPr>
        <w:t>.</w:t>
      </w:r>
      <w:r w:rsidR="00BE371F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175291" w:rsidRPr="00175291">
        <w:rPr>
          <w:rFonts w:ascii="Times New Roman" w:hAnsi="Times New Roman" w:cs="Times New Roman"/>
          <w:sz w:val="28"/>
          <w:szCs w:val="28"/>
        </w:rPr>
        <w:t>Порядка</w:t>
      </w:r>
      <w:r w:rsidRPr="00175291">
        <w:rPr>
          <w:rFonts w:ascii="Times New Roman" w:hAnsi="Times New Roman" w:cs="Times New Roman"/>
          <w:sz w:val="28"/>
          <w:szCs w:val="28"/>
        </w:rPr>
        <w:t xml:space="preserve"> распространяется на организации, независимо от их </w:t>
      </w:r>
      <w:r w:rsidRPr="005D7176">
        <w:rPr>
          <w:rFonts w:ascii="Times New Roman" w:hAnsi="Times New Roman" w:cs="Times New Roman"/>
          <w:sz w:val="28"/>
          <w:szCs w:val="28"/>
        </w:rPr>
        <w:t>организационно-правовой формы и физических лиц, проводящих фейерверки с применением пиротехнических изделий</w:t>
      </w:r>
      <w:r w:rsidR="005C3D99" w:rsidRPr="005D7176">
        <w:rPr>
          <w:rFonts w:ascii="Times New Roman" w:hAnsi="Times New Roman" w:cs="Times New Roman"/>
          <w:sz w:val="28"/>
          <w:szCs w:val="28"/>
        </w:rPr>
        <w:t xml:space="preserve"> </w:t>
      </w:r>
      <w:r w:rsidR="005C3D99" w:rsidRPr="005D717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C3D99" w:rsidRPr="005D7176">
        <w:rPr>
          <w:rFonts w:ascii="Times New Roman" w:hAnsi="Times New Roman" w:cs="Times New Roman"/>
          <w:sz w:val="28"/>
          <w:szCs w:val="28"/>
        </w:rPr>
        <w:t xml:space="preserve"> – V классов</w:t>
      </w:r>
      <w:r w:rsidR="003C492F" w:rsidRPr="005D7176">
        <w:rPr>
          <w:rFonts w:ascii="Times New Roman" w:hAnsi="Times New Roman" w:cs="Times New Roman"/>
          <w:sz w:val="28"/>
          <w:szCs w:val="28"/>
        </w:rPr>
        <w:t xml:space="preserve"> потенциальной опасности</w:t>
      </w:r>
      <w:r w:rsidRPr="005D7176">
        <w:rPr>
          <w:rFonts w:ascii="Times New Roman" w:hAnsi="Times New Roman" w:cs="Times New Roman"/>
          <w:sz w:val="28"/>
          <w:szCs w:val="28"/>
        </w:rPr>
        <w:t>.</w:t>
      </w:r>
    </w:p>
    <w:p w:rsidR="002C3917" w:rsidRDefault="002C3917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3917">
        <w:rPr>
          <w:rFonts w:ascii="Times New Roman" w:hAnsi="Times New Roman" w:cs="Times New Roman"/>
          <w:sz w:val="28"/>
          <w:szCs w:val="28"/>
        </w:rPr>
        <w:t xml:space="preserve">1.4. Правила поведения людей при хранении, реализации                             </w:t>
      </w:r>
      <w:r w:rsidRPr="005D7176">
        <w:rPr>
          <w:rFonts w:ascii="Times New Roman" w:hAnsi="Times New Roman" w:cs="Times New Roman"/>
          <w:sz w:val="28"/>
          <w:szCs w:val="28"/>
        </w:rPr>
        <w:t>и использовании пиротехнических изделий бытового назначения</w:t>
      </w:r>
      <w:r w:rsidR="00A2152F" w:rsidRPr="005D71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7176">
        <w:rPr>
          <w:rFonts w:ascii="Times New Roman" w:hAnsi="Times New Roman" w:cs="Times New Roman"/>
          <w:sz w:val="28"/>
          <w:szCs w:val="28"/>
        </w:rPr>
        <w:t xml:space="preserve"> </w:t>
      </w:r>
      <w:r w:rsidRPr="005D71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7176">
        <w:rPr>
          <w:rFonts w:ascii="Times New Roman" w:hAnsi="Times New Roman" w:cs="Times New Roman"/>
          <w:sz w:val="28"/>
          <w:szCs w:val="28"/>
        </w:rPr>
        <w:t xml:space="preserve"> – </w:t>
      </w:r>
      <w:r w:rsidRPr="005D71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7176">
        <w:rPr>
          <w:rFonts w:ascii="Times New Roman" w:hAnsi="Times New Roman" w:cs="Times New Roman"/>
          <w:sz w:val="28"/>
          <w:szCs w:val="28"/>
        </w:rPr>
        <w:t xml:space="preserve"> классов потенциальной опасности</w:t>
      </w:r>
      <w:r w:rsidR="00954C53" w:rsidRPr="005D7176">
        <w:rPr>
          <w:rFonts w:ascii="Times New Roman" w:hAnsi="Times New Roman" w:cs="Times New Roman"/>
          <w:sz w:val="28"/>
          <w:szCs w:val="28"/>
        </w:rPr>
        <w:t>,</w:t>
      </w:r>
      <w:r w:rsidRPr="005D7176">
        <w:rPr>
          <w:rFonts w:ascii="Times New Roman" w:hAnsi="Times New Roman" w:cs="Times New Roman"/>
          <w:sz w:val="28"/>
          <w:szCs w:val="28"/>
        </w:rPr>
        <w:t xml:space="preserve"> </w:t>
      </w:r>
      <w:r w:rsidR="00954C53" w:rsidRPr="005D717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обращение с которыми не требует специальных знаний и навыков,</w:t>
      </w:r>
      <w:r w:rsidR="00954C53" w:rsidRPr="005D7176">
        <w:rPr>
          <w:rFonts w:ascii="Times New Roman" w:hAnsi="Times New Roman" w:cs="Times New Roman"/>
          <w:sz w:val="28"/>
          <w:szCs w:val="28"/>
        </w:rPr>
        <w:t xml:space="preserve"> определяю</w:t>
      </w:r>
      <w:r w:rsidRPr="005D7176">
        <w:rPr>
          <w:rFonts w:ascii="Times New Roman" w:hAnsi="Times New Roman" w:cs="Times New Roman"/>
          <w:sz w:val="28"/>
          <w:szCs w:val="28"/>
        </w:rPr>
        <w:t xml:space="preserve">тся постановлением </w:t>
      </w:r>
      <w:r w:rsidRPr="005D7176">
        <w:rPr>
          <w:sz w:val="28"/>
          <w:szCs w:val="28"/>
        </w:rPr>
        <w:t>Правительства Российской Федерации от 22.12.2009 №1052</w:t>
      </w:r>
      <w:r w:rsidRPr="005D7176">
        <w:t xml:space="preserve">                                    </w:t>
      </w:r>
      <w:r w:rsidRPr="005D7176">
        <w:rPr>
          <w:sz w:val="28"/>
          <w:szCs w:val="28"/>
        </w:rPr>
        <w:t>«Об утверждении требований пожарной безопасности при распространении</w:t>
      </w:r>
      <w:r w:rsidRPr="002C3917">
        <w:rPr>
          <w:sz w:val="28"/>
          <w:szCs w:val="28"/>
        </w:rPr>
        <w:t xml:space="preserve"> и использовании пиротехнических изделий».</w:t>
      </w:r>
      <w:r w:rsidRPr="002C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8D8" w:rsidRDefault="00D068D8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492F" w:rsidRDefault="00954C53" w:rsidP="00031885">
      <w:pPr>
        <w:ind w:firstLine="708"/>
        <w:rPr>
          <w:sz w:val="28"/>
          <w:szCs w:val="28"/>
        </w:rPr>
      </w:pPr>
      <w:r w:rsidRPr="00954C53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5D7176">
        <w:rPr>
          <w:rFonts w:ascii="Times New Roman" w:hAnsi="Times New Roman" w:cs="Times New Roman"/>
          <w:sz w:val="28"/>
          <w:szCs w:val="28"/>
        </w:rPr>
        <w:t> </w:t>
      </w:r>
      <w:r w:rsidRPr="00954C53">
        <w:rPr>
          <w:rFonts w:ascii="Times New Roman" w:hAnsi="Times New Roman" w:cs="Times New Roman"/>
          <w:sz w:val="28"/>
          <w:szCs w:val="28"/>
        </w:rPr>
        <w:t>Классы потенциальной опасности пиротехнических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Pr="003C492F">
        <w:rPr>
          <w:sz w:val="28"/>
          <w:szCs w:val="28"/>
        </w:rPr>
        <w:t>ГОСТ Р 51270-99</w:t>
      </w:r>
      <w:r w:rsidR="003C492F">
        <w:rPr>
          <w:sz w:val="28"/>
          <w:szCs w:val="28"/>
        </w:rPr>
        <w:t>.</w:t>
      </w:r>
      <w:r w:rsidRPr="003C492F">
        <w:rPr>
          <w:sz w:val="28"/>
          <w:szCs w:val="28"/>
        </w:rPr>
        <w:t xml:space="preserve"> </w:t>
      </w:r>
      <w:bookmarkStart w:id="4" w:name="sub_14"/>
      <w:bookmarkEnd w:id="3"/>
    </w:p>
    <w:p w:rsidR="005D7176" w:rsidRPr="00437B88" w:rsidRDefault="00467A39" w:rsidP="0003188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D7176" w:rsidRPr="00437B8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D7176" w:rsidRPr="00437B88">
        <w:rPr>
          <w:sz w:val="28"/>
          <w:szCs w:val="28"/>
        </w:rPr>
        <w:t>. </w:t>
      </w:r>
      <w:r w:rsidR="008A48A7">
        <w:rPr>
          <w:sz w:val="28"/>
          <w:szCs w:val="28"/>
        </w:rPr>
        <w:t>Под ор</w:t>
      </w:r>
      <w:r w:rsidR="005D7176" w:rsidRPr="00437B88">
        <w:rPr>
          <w:sz w:val="28"/>
          <w:szCs w:val="28"/>
        </w:rPr>
        <w:t>ганизатор</w:t>
      </w:r>
      <w:r w:rsidR="008A48A7">
        <w:rPr>
          <w:sz w:val="28"/>
          <w:szCs w:val="28"/>
        </w:rPr>
        <w:t>ом</w:t>
      </w:r>
      <w:r w:rsidR="005D7176" w:rsidRPr="00437B88">
        <w:rPr>
          <w:sz w:val="28"/>
          <w:szCs w:val="28"/>
        </w:rPr>
        <w:t xml:space="preserve"> фейерверка</w:t>
      </w:r>
      <w:r>
        <w:rPr>
          <w:sz w:val="28"/>
          <w:szCs w:val="28"/>
        </w:rPr>
        <w:t xml:space="preserve"> </w:t>
      </w:r>
      <w:r w:rsidR="008A48A7">
        <w:rPr>
          <w:sz w:val="28"/>
          <w:szCs w:val="28"/>
        </w:rPr>
        <w:t>в Порядке понима</w:t>
      </w:r>
      <w:r w:rsidR="00D068D8">
        <w:rPr>
          <w:sz w:val="28"/>
          <w:szCs w:val="28"/>
        </w:rPr>
        <w:t>е</w:t>
      </w:r>
      <w:r w:rsidR="008A48A7">
        <w:rPr>
          <w:sz w:val="28"/>
          <w:szCs w:val="28"/>
        </w:rPr>
        <w:t xml:space="preserve">тся </w:t>
      </w:r>
      <w:r w:rsidR="005D7176" w:rsidRPr="00437B88">
        <w:rPr>
          <w:sz w:val="28"/>
          <w:szCs w:val="28"/>
        </w:rPr>
        <w:t>юридическое или физическое лицо, являющееся инициатором мероприятия</w:t>
      </w:r>
      <w:r w:rsidR="00D068D8">
        <w:rPr>
          <w:sz w:val="28"/>
          <w:szCs w:val="28"/>
        </w:rPr>
        <w:t xml:space="preserve">   </w:t>
      </w:r>
      <w:r w:rsidR="005D7176">
        <w:rPr>
          <w:sz w:val="28"/>
          <w:szCs w:val="28"/>
        </w:rPr>
        <w:t xml:space="preserve"> </w:t>
      </w:r>
      <w:r w:rsidR="005D7176" w:rsidRPr="00437B88">
        <w:rPr>
          <w:sz w:val="28"/>
          <w:szCs w:val="28"/>
        </w:rPr>
        <w:t xml:space="preserve">и осуществляющие организационное, финансовое и иное обеспечение </w:t>
      </w:r>
      <w:r w:rsidR="00D068D8">
        <w:rPr>
          <w:sz w:val="28"/>
          <w:szCs w:val="28"/>
        </w:rPr>
        <w:t xml:space="preserve">                  </w:t>
      </w:r>
      <w:r w:rsidR="005D7176" w:rsidRPr="00437B88">
        <w:rPr>
          <w:sz w:val="28"/>
          <w:szCs w:val="28"/>
        </w:rPr>
        <w:t>его проведения</w:t>
      </w:r>
      <w:r w:rsidR="005D7176">
        <w:rPr>
          <w:sz w:val="28"/>
          <w:szCs w:val="28"/>
        </w:rPr>
        <w:t xml:space="preserve"> и заключившие договор на проведение фейерверка </w:t>
      </w:r>
      <w:r w:rsidR="00D068D8">
        <w:rPr>
          <w:sz w:val="28"/>
          <w:szCs w:val="28"/>
        </w:rPr>
        <w:t xml:space="preserve">                 </w:t>
      </w:r>
      <w:r w:rsidR="005D7176">
        <w:rPr>
          <w:sz w:val="28"/>
          <w:szCs w:val="28"/>
        </w:rPr>
        <w:t>с устроителем фейерверка</w:t>
      </w:r>
      <w:r w:rsidR="005D7176" w:rsidRPr="00437B88">
        <w:rPr>
          <w:sz w:val="28"/>
          <w:szCs w:val="28"/>
        </w:rPr>
        <w:t>.</w:t>
      </w:r>
    </w:p>
    <w:p w:rsidR="00467A39" w:rsidRDefault="00467A39" w:rsidP="00031885">
      <w:pPr>
        <w:rPr>
          <w:sz w:val="28"/>
          <w:szCs w:val="28"/>
        </w:rPr>
      </w:pPr>
      <w:r>
        <w:rPr>
          <w:sz w:val="28"/>
          <w:szCs w:val="28"/>
        </w:rPr>
        <w:t>1.7</w:t>
      </w:r>
      <w:r w:rsidR="005D7176" w:rsidRPr="00437B88">
        <w:rPr>
          <w:sz w:val="28"/>
          <w:szCs w:val="28"/>
        </w:rPr>
        <w:t>.</w:t>
      </w:r>
      <w:r w:rsidR="005D7176">
        <w:rPr>
          <w:sz w:val="28"/>
          <w:szCs w:val="28"/>
        </w:rPr>
        <w:t> </w:t>
      </w:r>
      <w:r w:rsidR="008A48A7">
        <w:rPr>
          <w:sz w:val="28"/>
          <w:szCs w:val="28"/>
        </w:rPr>
        <w:t xml:space="preserve">Под устроителем </w:t>
      </w:r>
      <w:r w:rsidR="005D7176" w:rsidRPr="00437B88">
        <w:rPr>
          <w:sz w:val="28"/>
          <w:szCs w:val="28"/>
        </w:rPr>
        <w:t xml:space="preserve">фейерверка </w:t>
      </w:r>
      <w:r w:rsidR="008A48A7">
        <w:rPr>
          <w:sz w:val="28"/>
          <w:szCs w:val="28"/>
        </w:rPr>
        <w:t>в Порядке понима</w:t>
      </w:r>
      <w:r w:rsidR="00D068D8">
        <w:rPr>
          <w:sz w:val="28"/>
          <w:szCs w:val="28"/>
        </w:rPr>
        <w:t>е</w:t>
      </w:r>
      <w:r w:rsidR="008A48A7">
        <w:rPr>
          <w:sz w:val="28"/>
          <w:szCs w:val="28"/>
        </w:rPr>
        <w:t>тся</w:t>
      </w:r>
      <w:r w:rsidR="00EF1E46">
        <w:rPr>
          <w:sz w:val="28"/>
          <w:szCs w:val="28"/>
        </w:rPr>
        <w:t xml:space="preserve"> </w:t>
      </w:r>
      <w:r w:rsidR="005D7176" w:rsidRPr="006144C1">
        <w:rPr>
          <w:sz w:val="28"/>
          <w:szCs w:val="28"/>
        </w:rPr>
        <w:t>юридическое лицо или индивидуальный предприниматель, имеющие лицензию</w:t>
      </w:r>
      <w:r w:rsidR="00D068D8">
        <w:rPr>
          <w:sz w:val="28"/>
          <w:szCs w:val="28"/>
        </w:rPr>
        <w:t xml:space="preserve">                         </w:t>
      </w:r>
      <w:r w:rsidR="005D7176" w:rsidRPr="006144C1">
        <w:rPr>
          <w:sz w:val="28"/>
          <w:szCs w:val="28"/>
        </w:rPr>
        <w:t xml:space="preserve"> </w:t>
      </w:r>
      <w:r w:rsidR="005D7176" w:rsidRPr="006144C1">
        <w:rPr>
          <w:rFonts w:ascii="Times New Roman" w:hAnsi="Times New Roman" w:cs="Times New Roman"/>
          <w:sz w:val="28"/>
          <w:szCs w:val="28"/>
        </w:rPr>
        <w:t xml:space="preserve">на применение пиротехнических изделий IV </w:t>
      </w:r>
      <w:r w:rsidR="00D068D8">
        <w:rPr>
          <w:rFonts w:ascii="Times New Roman" w:hAnsi="Times New Roman" w:cs="Times New Roman"/>
          <w:sz w:val="28"/>
          <w:szCs w:val="28"/>
        </w:rPr>
        <w:t xml:space="preserve">– </w:t>
      </w:r>
      <w:r w:rsidR="005D7176" w:rsidRPr="006144C1">
        <w:rPr>
          <w:rFonts w:ascii="Times New Roman" w:hAnsi="Times New Roman" w:cs="Times New Roman"/>
          <w:sz w:val="28"/>
          <w:szCs w:val="28"/>
        </w:rPr>
        <w:t>V классов</w:t>
      </w:r>
      <w:r w:rsidR="00D068D8">
        <w:rPr>
          <w:rFonts w:ascii="Times New Roman" w:hAnsi="Times New Roman" w:cs="Times New Roman"/>
          <w:sz w:val="28"/>
          <w:szCs w:val="28"/>
        </w:rPr>
        <w:t xml:space="preserve"> потенциальной опасности </w:t>
      </w:r>
      <w:r w:rsidR="005D7176" w:rsidRPr="006144C1">
        <w:rPr>
          <w:rFonts w:ascii="Times New Roman" w:hAnsi="Times New Roman" w:cs="Times New Roman"/>
          <w:sz w:val="28"/>
          <w:szCs w:val="28"/>
        </w:rPr>
        <w:t xml:space="preserve">в соответствии с техническим регламентом, </w:t>
      </w:r>
      <w:r w:rsidR="005D7176" w:rsidRPr="006144C1">
        <w:rPr>
          <w:sz w:val="28"/>
          <w:szCs w:val="28"/>
        </w:rPr>
        <w:t>выданную Министерством промышленности и торговли Российской Федерации.</w:t>
      </w:r>
      <w:r w:rsidRPr="00467A39">
        <w:rPr>
          <w:sz w:val="28"/>
          <w:szCs w:val="28"/>
        </w:rPr>
        <w:t xml:space="preserve"> </w:t>
      </w:r>
    </w:p>
    <w:p w:rsidR="00467A39" w:rsidRDefault="00467A39" w:rsidP="0003188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37B88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37B88">
        <w:rPr>
          <w:sz w:val="28"/>
          <w:szCs w:val="28"/>
        </w:rPr>
        <w:t>. </w:t>
      </w:r>
      <w:r w:rsidR="008A48A7">
        <w:rPr>
          <w:sz w:val="28"/>
          <w:szCs w:val="28"/>
        </w:rPr>
        <w:t>Под у</w:t>
      </w:r>
      <w:r w:rsidRPr="00437B88">
        <w:rPr>
          <w:sz w:val="28"/>
          <w:szCs w:val="28"/>
        </w:rPr>
        <w:t>стройство</w:t>
      </w:r>
      <w:r w:rsidR="008A48A7">
        <w:rPr>
          <w:sz w:val="28"/>
          <w:szCs w:val="28"/>
        </w:rPr>
        <w:t>м</w:t>
      </w:r>
      <w:r w:rsidRPr="00437B88">
        <w:rPr>
          <w:sz w:val="28"/>
          <w:szCs w:val="28"/>
        </w:rPr>
        <w:t xml:space="preserve"> фейерверка </w:t>
      </w:r>
      <w:r w:rsidR="008A48A7">
        <w:rPr>
          <w:sz w:val="28"/>
          <w:szCs w:val="28"/>
        </w:rPr>
        <w:t>в Порядке понимается</w:t>
      </w:r>
      <w:r w:rsidRPr="00437B88">
        <w:rPr>
          <w:sz w:val="28"/>
          <w:szCs w:val="28"/>
        </w:rPr>
        <w:t xml:space="preserve"> действие</w:t>
      </w:r>
      <w:r w:rsidR="00D068D8">
        <w:rPr>
          <w:sz w:val="28"/>
          <w:szCs w:val="28"/>
        </w:rPr>
        <w:t xml:space="preserve">                 </w:t>
      </w:r>
      <w:r w:rsidRPr="00437B88">
        <w:rPr>
          <w:sz w:val="28"/>
          <w:szCs w:val="28"/>
        </w:rPr>
        <w:t xml:space="preserve"> с пиротехническими эффектами, сопро</w:t>
      </w:r>
      <w:r>
        <w:rPr>
          <w:sz w:val="28"/>
          <w:szCs w:val="28"/>
        </w:rPr>
        <w:t>вождающее массовое мероприятие.</w:t>
      </w:r>
    </w:p>
    <w:bookmarkEnd w:id="4"/>
    <w:p w:rsidR="00634581" w:rsidRDefault="00634581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0EFF" w:rsidRDefault="00EF1E46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Требование к устройству фейерверков</w:t>
      </w:r>
    </w:p>
    <w:p w:rsidR="00EF1E46" w:rsidRPr="00175291" w:rsidRDefault="00EF1E46" w:rsidP="000318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EFF" w:rsidRPr="00175291" w:rsidRDefault="009D3534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2</w:t>
      </w:r>
      <w:r w:rsidR="00A10EFF" w:rsidRPr="00175291">
        <w:rPr>
          <w:rFonts w:ascii="Times New Roman" w:hAnsi="Times New Roman" w:cs="Times New Roman"/>
          <w:sz w:val="28"/>
          <w:szCs w:val="28"/>
        </w:rPr>
        <w:t>.1.</w:t>
      </w:r>
      <w:r w:rsidR="00C42215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Устроитель фейерверка, а также организатор </w:t>
      </w:r>
      <w:r w:rsidR="00D068D8">
        <w:rPr>
          <w:rFonts w:ascii="Times New Roman" w:hAnsi="Times New Roman" w:cs="Times New Roman"/>
          <w:sz w:val="28"/>
          <w:szCs w:val="28"/>
        </w:rPr>
        <w:t xml:space="preserve">фейерверка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обязаны строго выполнять требования </w:t>
      </w:r>
      <w:hyperlink r:id="rId8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противопожарного режима</w:t>
      </w:r>
      <w:r w:rsidR="00D068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в Российской Федерации, утвержденных </w:t>
      </w:r>
      <w:hyperlink r:id="rId9" w:history="1">
        <w:r w:rsidR="00665278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25.04.2012 </w:t>
      </w:r>
      <w:r w:rsidR="00C42215" w:rsidRPr="00175291">
        <w:rPr>
          <w:rFonts w:ascii="Times New Roman" w:hAnsi="Times New Roman" w:cs="Times New Roman"/>
          <w:sz w:val="28"/>
          <w:szCs w:val="28"/>
        </w:rPr>
        <w:t>№</w:t>
      </w:r>
      <w:r w:rsidR="00A10EFF" w:rsidRPr="00175291">
        <w:rPr>
          <w:rFonts w:ascii="Times New Roman" w:hAnsi="Times New Roman" w:cs="Times New Roman"/>
          <w:sz w:val="28"/>
          <w:szCs w:val="28"/>
        </w:rPr>
        <w:t>390</w:t>
      </w:r>
      <w:r w:rsidR="008D6FA7" w:rsidRPr="00175291">
        <w:rPr>
          <w:sz w:val="28"/>
          <w:szCs w:val="28"/>
          <w:shd w:val="clear" w:color="auto" w:fill="FFFFFF"/>
        </w:rPr>
        <w:t>, Порядка и иных нормативных правовых актов</w:t>
      </w:r>
      <w:r w:rsidRPr="00175291">
        <w:rPr>
          <w:rFonts w:ascii="Times New Roman" w:hAnsi="Times New Roman" w:cs="Times New Roman"/>
          <w:sz w:val="28"/>
          <w:szCs w:val="28"/>
        </w:rPr>
        <w:t>.</w:t>
      </w:r>
    </w:p>
    <w:p w:rsidR="00A10EFF" w:rsidRPr="00175291" w:rsidRDefault="008D6FA7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42"/>
      <w:r w:rsidRPr="00175291">
        <w:rPr>
          <w:rFonts w:ascii="Times New Roman" w:hAnsi="Times New Roman" w:cs="Times New Roman"/>
          <w:sz w:val="28"/>
          <w:szCs w:val="28"/>
        </w:rPr>
        <w:t>2</w:t>
      </w:r>
      <w:r w:rsidR="00A10EFF" w:rsidRPr="00175291">
        <w:rPr>
          <w:rFonts w:ascii="Times New Roman" w:hAnsi="Times New Roman" w:cs="Times New Roman"/>
          <w:sz w:val="28"/>
          <w:szCs w:val="28"/>
        </w:rPr>
        <w:t>.2.</w:t>
      </w:r>
      <w:r w:rsidR="00C42215" w:rsidRPr="00175291">
        <w:rPr>
          <w:rFonts w:ascii="Times New Roman" w:hAnsi="Times New Roman" w:cs="Times New Roman"/>
          <w:sz w:val="28"/>
          <w:szCs w:val="28"/>
        </w:rPr>
        <w:t> </w:t>
      </w:r>
      <w:r w:rsidR="00EF1E46">
        <w:rPr>
          <w:rFonts w:ascii="Times New Roman" w:hAnsi="Times New Roman" w:cs="Times New Roman"/>
          <w:sz w:val="28"/>
          <w:szCs w:val="28"/>
        </w:rPr>
        <w:t>Ф</w:t>
      </w:r>
      <w:r w:rsidR="00A10EFF" w:rsidRPr="00175291">
        <w:rPr>
          <w:rFonts w:ascii="Times New Roman" w:hAnsi="Times New Roman" w:cs="Times New Roman"/>
          <w:sz w:val="28"/>
          <w:szCs w:val="28"/>
        </w:rPr>
        <w:t>ейерверк д</w:t>
      </w:r>
      <w:r w:rsidR="008A48A7">
        <w:rPr>
          <w:rFonts w:ascii="Times New Roman" w:hAnsi="Times New Roman" w:cs="Times New Roman"/>
          <w:sz w:val="28"/>
          <w:szCs w:val="28"/>
        </w:rPr>
        <w:t>олжен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проводиться на основании договора между организатором и устроителем фейерверка.</w:t>
      </w:r>
    </w:p>
    <w:p w:rsidR="00A10EFF" w:rsidRPr="00175291" w:rsidRDefault="008D6FA7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sub_1043"/>
      <w:bookmarkEnd w:id="5"/>
      <w:r w:rsidRPr="00175291">
        <w:rPr>
          <w:rFonts w:ascii="Times New Roman" w:hAnsi="Times New Roman" w:cs="Times New Roman"/>
          <w:sz w:val="28"/>
          <w:szCs w:val="28"/>
        </w:rPr>
        <w:t>2</w:t>
      </w:r>
      <w:r w:rsidR="00A10EFF" w:rsidRPr="00175291">
        <w:rPr>
          <w:rFonts w:ascii="Times New Roman" w:hAnsi="Times New Roman" w:cs="Times New Roman"/>
          <w:sz w:val="28"/>
          <w:szCs w:val="28"/>
        </w:rPr>
        <w:t>.3.</w:t>
      </w:r>
      <w:r w:rsidR="00C42215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В договоре на проведение фейерверка должны содержаться обязательства сторон по обеспечению безопасности. Должны быть разработаны технические решения (условия), при выполнении которых возможно проведение фейерверка. Они должны включать схему местности</w:t>
      </w:r>
      <w:r w:rsidR="00437B88" w:rsidRPr="001752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с нанесением на ней пунктов размещения фейерверочных изделий, предусматривать безопасные расстояния до сооружений с указанием границ безопасной зоны, а также места хранения.</w:t>
      </w:r>
    </w:p>
    <w:p w:rsidR="00A10EFF" w:rsidRDefault="008D6FA7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44"/>
      <w:bookmarkEnd w:id="6"/>
      <w:r w:rsidRPr="00175291">
        <w:rPr>
          <w:rFonts w:ascii="Times New Roman" w:hAnsi="Times New Roman" w:cs="Times New Roman"/>
          <w:sz w:val="28"/>
          <w:szCs w:val="28"/>
        </w:rPr>
        <w:t>2.</w:t>
      </w:r>
      <w:r w:rsidR="00A10EFF" w:rsidRPr="00175291">
        <w:rPr>
          <w:rFonts w:ascii="Times New Roman" w:hAnsi="Times New Roman" w:cs="Times New Roman"/>
          <w:sz w:val="28"/>
          <w:szCs w:val="28"/>
        </w:rPr>
        <w:t>4.</w:t>
      </w:r>
      <w:r w:rsidR="00C42215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При проведении фейерверков допускается </w:t>
      </w:r>
      <w:r w:rsidR="00A10EFF" w:rsidRPr="002C3917">
        <w:rPr>
          <w:rFonts w:ascii="Times New Roman" w:hAnsi="Times New Roman" w:cs="Times New Roman"/>
          <w:sz w:val="28"/>
          <w:szCs w:val="28"/>
        </w:rPr>
        <w:t>использование только исправного и аттестованного пускового оборудования и фейерверочных изделий, сертифицированных в соответствии</w:t>
      </w:r>
      <w:r w:rsidR="002C3917">
        <w:rPr>
          <w:rFonts w:ascii="Times New Roman" w:hAnsi="Times New Roman" w:cs="Times New Roman"/>
          <w:sz w:val="28"/>
          <w:szCs w:val="28"/>
        </w:rPr>
        <w:t xml:space="preserve"> </w:t>
      </w:r>
      <w:r w:rsidR="00A10EFF" w:rsidRPr="002C3917">
        <w:rPr>
          <w:rFonts w:ascii="Times New Roman" w:hAnsi="Times New Roman" w:cs="Times New Roman"/>
          <w:sz w:val="28"/>
          <w:szCs w:val="28"/>
        </w:rPr>
        <w:t xml:space="preserve">с </w:t>
      </w:r>
      <w:r w:rsidR="002C3917" w:rsidRPr="002C3917">
        <w:rPr>
          <w:sz w:val="28"/>
          <w:szCs w:val="28"/>
        </w:rPr>
        <w:t>постановлением Госстандарта Российской Федерации от 30.07.1997 №16</w:t>
      </w:r>
      <w:r w:rsidR="002C3917" w:rsidRPr="002C3917">
        <w:rPr>
          <w:rStyle w:val="af2"/>
          <w:sz w:val="28"/>
          <w:szCs w:val="28"/>
        </w:rPr>
        <w:t xml:space="preserve"> </w:t>
      </w:r>
      <w:r w:rsidR="002C3917" w:rsidRPr="002C3917">
        <w:rPr>
          <w:sz w:val="28"/>
          <w:szCs w:val="28"/>
        </w:rPr>
        <w:t xml:space="preserve">«Об утверждении </w:t>
      </w:r>
      <w:r w:rsidR="002C3917">
        <w:rPr>
          <w:sz w:val="28"/>
          <w:szCs w:val="28"/>
        </w:rPr>
        <w:t>«</w:t>
      </w:r>
      <w:r w:rsidR="002C3917" w:rsidRPr="002C3917">
        <w:rPr>
          <w:sz w:val="28"/>
          <w:szCs w:val="28"/>
        </w:rPr>
        <w:t>Правил сертификации пиротехнической продукции»</w:t>
      </w:r>
      <w:r w:rsidR="00A10EFF" w:rsidRPr="002C3917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A10EFF" w:rsidRPr="00175291" w:rsidRDefault="00A10EFF" w:rsidP="000318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EFF" w:rsidRPr="00175291" w:rsidRDefault="008D6FA7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15"/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Порядок получения разрешения на проведение фейерверков</w:t>
      </w:r>
    </w:p>
    <w:bookmarkEnd w:id="8"/>
    <w:p w:rsidR="00A10EFF" w:rsidRPr="00175291" w:rsidRDefault="00A10EFF" w:rsidP="000318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EFF" w:rsidRPr="00175291" w:rsidRDefault="008D6FA7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51"/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.1.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На проведение фейерверков требуется получение разрешения.</w:t>
      </w:r>
    </w:p>
    <w:p w:rsidR="00A10EFF" w:rsidRPr="00175291" w:rsidRDefault="008D6FA7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7"/>
      <w:bookmarkEnd w:id="9"/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.2.</w:t>
      </w:r>
      <w:r w:rsidR="00A2152F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Для получения разрешения на проведение фейерверка организатор фейерверка обязан в срок не менее чем за 10 рабочих дней до даты проведения </w:t>
      </w:r>
      <w:r w:rsidR="008A48A7">
        <w:rPr>
          <w:rFonts w:ascii="Times New Roman" w:hAnsi="Times New Roman" w:cs="Times New Roman"/>
          <w:sz w:val="28"/>
          <w:szCs w:val="28"/>
        </w:rPr>
        <w:t xml:space="preserve">фейерверка </w:t>
      </w:r>
      <w:r w:rsidR="00A10EFF" w:rsidRPr="00175291">
        <w:rPr>
          <w:rFonts w:ascii="Times New Roman" w:hAnsi="Times New Roman" w:cs="Times New Roman"/>
          <w:sz w:val="28"/>
          <w:szCs w:val="28"/>
        </w:rPr>
        <w:t>подать в комитет по культуре города Барнаула</w:t>
      </w:r>
      <w:r w:rsidR="00D068D8">
        <w:rPr>
          <w:rFonts w:ascii="Times New Roman" w:hAnsi="Times New Roman" w:cs="Times New Roman"/>
          <w:sz w:val="28"/>
          <w:szCs w:val="28"/>
        </w:rPr>
        <w:t xml:space="preserve">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65278" w:rsidRPr="00175291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Комитет) письменное </w:t>
      </w:r>
      <w:hyperlink w:anchor="sub_10000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</w:t>
      </w:r>
      <w:r w:rsidR="008A48A7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0000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</w:t>
        </w:r>
        <w:r w:rsidR="008A48A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ю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</w:t>
      </w:r>
      <w:r w:rsidR="008A48A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>к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орядку</w:t>
      </w:r>
      <w:r w:rsidR="00A10EFF" w:rsidRPr="00175291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A10EFF" w:rsidRPr="00175291" w:rsidRDefault="008D6FA7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137B0A" w:rsidRPr="00175291">
        <w:rPr>
          <w:rFonts w:ascii="Times New Roman" w:hAnsi="Times New Roman" w:cs="Times New Roman"/>
          <w:sz w:val="28"/>
          <w:szCs w:val="28"/>
        </w:rPr>
        <w:t>.3. </w:t>
      </w:r>
      <w:r w:rsidR="00A10EFF" w:rsidRPr="0017529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4"/>
      <w:r w:rsidRPr="00796CDF">
        <w:rPr>
          <w:rFonts w:ascii="Times New Roman" w:hAnsi="Times New Roman" w:cs="Times New Roman"/>
          <w:sz w:val="28"/>
          <w:szCs w:val="28"/>
        </w:rPr>
        <w:t>а)</w:t>
      </w:r>
      <w:r w:rsidR="00137B0A" w:rsidRPr="00796CDF">
        <w:rPr>
          <w:rFonts w:ascii="Times New Roman" w:hAnsi="Times New Roman" w:cs="Times New Roman"/>
          <w:sz w:val="28"/>
          <w:szCs w:val="28"/>
        </w:rPr>
        <w:t> </w:t>
      </w:r>
      <w:r w:rsidRPr="00796CDF">
        <w:rPr>
          <w:rFonts w:ascii="Times New Roman" w:hAnsi="Times New Roman" w:cs="Times New Roman"/>
          <w:sz w:val="28"/>
          <w:szCs w:val="28"/>
        </w:rPr>
        <w:t xml:space="preserve">копия договора между организатором и устроителем фейерверка </w:t>
      </w:r>
      <w:r w:rsidR="00437B88" w:rsidRPr="00796C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6CDF">
        <w:rPr>
          <w:rFonts w:ascii="Times New Roman" w:hAnsi="Times New Roman" w:cs="Times New Roman"/>
          <w:sz w:val="28"/>
          <w:szCs w:val="28"/>
        </w:rPr>
        <w:t>на проведение фейерверка;</w:t>
      </w:r>
    </w:p>
    <w:bookmarkEnd w:id="11"/>
    <w:p w:rsidR="00AD5A8B" w:rsidRPr="00175291" w:rsidRDefault="00AD5A8B" w:rsidP="00031885">
      <w:pPr>
        <w:rPr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 xml:space="preserve">б) копия лицензии на применение пиротехнических </w:t>
      </w:r>
      <w:r w:rsidR="00175291" w:rsidRPr="00175291">
        <w:rPr>
          <w:rFonts w:ascii="Times New Roman" w:hAnsi="Times New Roman" w:cs="Times New Roman"/>
          <w:sz w:val="28"/>
          <w:szCs w:val="28"/>
        </w:rPr>
        <w:t xml:space="preserve">IV – V классов </w:t>
      </w:r>
      <w:r w:rsidR="001752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5291">
        <w:rPr>
          <w:rFonts w:ascii="Times New Roman" w:hAnsi="Times New Roman" w:cs="Times New Roman"/>
          <w:sz w:val="28"/>
          <w:szCs w:val="28"/>
        </w:rPr>
        <w:t xml:space="preserve">в соответствии с техническим регламентом, </w:t>
      </w:r>
      <w:r w:rsidRPr="00175291">
        <w:rPr>
          <w:sz w:val="28"/>
          <w:szCs w:val="28"/>
        </w:rPr>
        <w:t>выданн</w:t>
      </w:r>
      <w:r w:rsidR="00092BAF" w:rsidRPr="00175291">
        <w:rPr>
          <w:sz w:val="28"/>
          <w:szCs w:val="28"/>
        </w:rPr>
        <w:t xml:space="preserve">ая </w:t>
      </w:r>
      <w:r w:rsidRPr="00175291">
        <w:rPr>
          <w:sz w:val="28"/>
          <w:szCs w:val="28"/>
        </w:rPr>
        <w:t>Министерством промышленности и торговли Российской</w:t>
      </w:r>
      <w:r w:rsidR="00175291">
        <w:rPr>
          <w:sz w:val="28"/>
          <w:szCs w:val="28"/>
        </w:rPr>
        <w:t xml:space="preserve"> Федерации</w:t>
      </w:r>
      <w:r w:rsidR="00092BAF" w:rsidRPr="00175291">
        <w:rPr>
          <w:sz w:val="28"/>
          <w:szCs w:val="28"/>
        </w:rPr>
        <w:t>;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в)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технические решения (условия), при выполнении которых возможно проведение фейерверка, включающие в себя схему местности с нанесением на ней пунктов размещения фейерверочных изделий и предусматривающие безопасные расстояния до сооружений с указанием границ безопасной зоны, а также места хранения пиротехнических изделий;</w:t>
      </w:r>
    </w:p>
    <w:p w:rsidR="00A10EFF" w:rsidRPr="00175291" w:rsidRDefault="00906D0D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" w:name="sub_5"/>
      <w:r w:rsidRPr="00175291">
        <w:rPr>
          <w:rFonts w:ascii="Times New Roman" w:hAnsi="Times New Roman" w:cs="Times New Roman"/>
          <w:sz w:val="28"/>
          <w:szCs w:val="28"/>
        </w:rPr>
        <w:t>г)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заключение ФГКУ «</w:t>
      </w:r>
      <w:r w:rsidR="00A10EFF" w:rsidRPr="00175291">
        <w:rPr>
          <w:rFonts w:ascii="Times New Roman" w:hAnsi="Times New Roman" w:cs="Times New Roman"/>
          <w:sz w:val="28"/>
          <w:szCs w:val="28"/>
        </w:rPr>
        <w:t>1 отряд ФПС по Алтайскому краю</w:t>
      </w:r>
      <w:r w:rsidRPr="00175291">
        <w:rPr>
          <w:rFonts w:ascii="Times New Roman" w:hAnsi="Times New Roman" w:cs="Times New Roman"/>
          <w:sz w:val="28"/>
          <w:szCs w:val="28"/>
        </w:rPr>
        <w:t>»</w:t>
      </w:r>
      <w:r w:rsidR="00A10EFF" w:rsidRPr="00175291">
        <w:rPr>
          <w:rFonts w:ascii="Times New Roman" w:hAnsi="Times New Roman" w:cs="Times New Roman"/>
          <w:sz w:val="28"/>
          <w:szCs w:val="28"/>
        </w:rPr>
        <w:t>;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534"/>
      <w:bookmarkEnd w:id="12"/>
      <w:r w:rsidRPr="00175291">
        <w:rPr>
          <w:rFonts w:ascii="Times New Roman" w:hAnsi="Times New Roman" w:cs="Times New Roman"/>
          <w:sz w:val="28"/>
          <w:szCs w:val="28"/>
        </w:rPr>
        <w:t>д)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заключение Управления МВД России по г.Барнаулу.</w:t>
      </w:r>
    </w:p>
    <w:bookmarkEnd w:id="13"/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.4.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При обращении за выдачей заключений, указанных в </w:t>
      </w:r>
      <w:hyperlink w:anchor="sub_5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подпунктах 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</w:t>
        </w:r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.3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>.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, </w:t>
      </w:r>
      <w:r w:rsidR="00137B0A" w:rsidRPr="00175291">
        <w:rPr>
          <w:rFonts w:ascii="Times New Roman" w:hAnsi="Times New Roman" w:cs="Times New Roman"/>
          <w:sz w:val="28"/>
          <w:szCs w:val="28"/>
        </w:rPr>
        <w:t>устроитель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фейерверка представляет</w:t>
      </w:r>
      <w:r w:rsidR="00437B88" w:rsidRPr="001752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в ФГКУ </w:t>
      </w:r>
      <w:r w:rsidR="00906D0D" w:rsidRPr="00175291">
        <w:rPr>
          <w:rFonts w:ascii="Times New Roman" w:hAnsi="Times New Roman" w:cs="Times New Roman"/>
          <w:sz w:val="28"/>
          <w:szCs w:val="28"/>
        </w:rPr>
        <w:t>«</w:t>
      </w:r>
      <w:r w:rsidR="00A10EFF" w:rsidRPr="00175291">
        <w:rPr>
          <w:rFonts w:ascii="Times New Roman" w:hAnsi="Times New Roman" w:cs="Times New Roman"/>
          <w:sz w:val="28"/>
          <w:szCs w:val="28"/>
        </w:rPr>
        <w:t>1 отряд ФПС по Алтайскому краю</w:t>
      </w:r>
      <w:r w:rsidR="00906D0D" w:rsidRPr="00175291">
        <w:rPr>
          <w:rFonts w:ascii="Times New Roman" w:hAnsi="Times New Roman" w:cs="Times New Roman"/>
          <w:sz w:val="28"/>
          <w:szCs w:val="28"/>
        </w:rPr>
        <w:t>»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и Управление МВД России </w:t>
      </w:r>
      <w:r w:rsidR="00437B88" w:rsidRPr="001752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по г.Барнаулу документы, указанные в </w:t>
      </w:r>
      <w:hyperlink w:anchor="sub_4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подпунктах 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«а» 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 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«в»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.3.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="00A10EFF" w:rsidRPr="00175291">
        <w:rPr>
          <w:rFonts w:ascii="Times New Roman" w:hAnsi="Times New Roman" w:cs="Times New Roman"/>
          <w:sz w:val="28"/>
          <w:szCs w:val="28"/>
        </w:rPr>
        <w:t>.</w:t>
      </w:r>
    </w:p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.5.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ФГКУ </w:t>
      </w:r>
      <w:r w:rsidR="00906D0D" w:rsidRPr="00175291">
        <w:rPr>
          <w:rFonts w:ascii="Times New Roman" w:hAnsi="Times New Roman" w:cs="Times New Roman"/>
          <w:sz w:val="28"/>
          <w:szCs w:val="28"/>
        </w:rPr>
        <w:t>«</w:t>
      </w:r>
      <w:r w:rsidR="00A10EFF" w:rsidRPr="00175291">
        <w:rPr>
          <w:rFonts w:ascii="Times New Roman" w:hAnsi="Times New Roman" w:cs="Times New Roman"/>
          <w:sz w:val="28"/>
          <w:szCs w:val="28"/>
        </w:rPr>
        <w:t>1 отряд ФПС по Алтайскому краю</w:t>
      </w:r>
      <w:r w:rsidR="00906D0D" w:rsidRPr="00175291">
        <w:rPr>
          <w:rFonts w:ascii="Times New Roman" w:hAnsi="Times New Roman" w:cs="Times New Roman"/>
          <w:sz w:val="28"/>
          <w:szCs w:val="28"/>
        </w:rPr>
        <w:t>»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и Управление МВД России по г.Барнаулу в течение 3 рабочих дней с момента представления документов, указанных в </w:t>
      </w:r>
      <w:hyperlink w:anchor="sub_4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подпунктах 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37B88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06D0D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«в»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.3.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, составляют заключения о возможности (невозможности) устройства фейерверка и выдают их </w:t>
      </w:r>
      <w:r w:rsidR="00137B0A" w:rsidRPr="00175291">
        <w:rPr>
          <w:rFonts w:ascii="Times New Roman" w:hAnsi="Times New Roman" w:cs="Times New Roman"/>
          <w:sz w:val="28"/>
          <w:szCs w:val="28"/>
        </w:rPr>
        <w:t>устроителю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фейерверка.</w:t>
      </w:r>
    </w:p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.6.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В заключении ФГКУ </w:t>
      </w:r>
      <w:r w:rsidR="00906D0D" w:rsidRPr="00175291">
        <w:rPr>
          <w:rFonts w:ascii="Times New Roman" w:hAnsi="Times New Roman" w:cs="Times New Roman"/>
          <w:sz w:val="28"/>
          <w:szCs w:val="28"/>
        </w:rPr>
        <w:t>«</w:t>
      </w:r>
      <w:r w:rsidR="00A10EFF" w:rsidRPr="00175291">
        <w:rPr>
          <w:rFonts w:ascii="Times New Roman" w:hAnsi="Times New Roman" w:cs="Times New Roman"/>
          <w:sz w:val="28"/>
          <w:szCs w:val="28"/>
        </w:rPr>
        <w:t>1 отряд ФПС по Алтайскому краю</w:t>
      </w:r>
      <w:r w:rsidR="00906D0D" w:rsidRPr="00175291">
        <w:rPr>
          <w:rFonts w:ascii="Times New Roman" w:hAnsi="Times New Roman" w:cs="Times New Roman"/>
          <w:sz w:val="28"/>
          <w:szCs w:val="28"/>
        </w:rPr>
        <w:t>»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определяются: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а)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места возможного возгорания;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б)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дополнительные источники забора воды для тушения возможного возгорания (пожара);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в)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схема расстановки пожарной техники, нарядов спасателей и бригад скорой помощи;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г)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места расположения противопожарных постов, первичных средств тушения пожара, устанавливаемых в опасной зоне.</w:t>
      </w:r>
    </w:p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.7.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В заключении Управления МВД России по г.Барнаулу определяются: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а)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необходимое количество участников оцепления охранной зоны;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б)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предполагаемое количество зрителей и возможность обеспечить беспрепятственное движение транспорта, охрану общественного порядка</w:t>
      </w:r>
      <w:r w:rsidR="00437B88" w:rsidRPr="001752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75291">
        <w:rPr>
          <w:rFonts w:ascii="Times New Roman" w:hAnsi="Times New Roman" w:cs="Times New Roman"/>
          <w:sz w:val="28"/>
          <w:szCs w:val="28"/>
        </w:rPr>
        <w:t xml:space="preserve"> и безопасность населения во время проведения фейерверка.</w:t>
      </w:r>
    </w:p>
    <w:p w:rsidR="00A10EFF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3.</w:t>
      </w:r>
      <w:r w:rsidR="00A10EFF" w:rsidRPr="00175291">
        <w:rPr>
          <w:rFonts w:ascii="Times New Roman" w:hAnsi="Times New Roman" w:cs="Times New Roman"/>
          <w:sz w:val="28"/>
          <w:szCs w:val="28"/>
        </w:rPr>
        <w:t>8.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Комитет, после рассмотрения заявления и документов, указанных</w:t>
      </w:r>
      <w:r w:rsidR="00437B88" w:rsidRPr="001752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6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.3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>.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="00A10EFF" w:rsidRPr="00175291">
        <w:rPr>
          <w:rFonts w:ascii="Times New Roman" w:hAnsi="Times New Roman" w:cs="Times New Roman"/>
          <w:sz w:val="28"/>
          <w:szCs w:val="28"/>
        </w:rPr>
        <w:t>, при наличии положительных заключений ФГКУ</w:t>
      </w:r>
      <w:r w:rsidR="00794655" w:rsidRPr="001752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</w:t>
      </w:r>
      <w:r w:rsidR="00794655" w:rsidRPr="00175291">
        <w:rPr>
          <w:rFonts w:ascii="Times New Roman" w:hAnsi="Times New Roman" w:cs="Times New Roman"/>
          <w:sz w:val="28"/>
          <w:szCs w:val="28"/>
        </w:rPr>
        <w:t>«</w:t>
      </w:r>
      <w:r w:rsidR="00A10EFF" w:rsidRPr="00175291">
        <w:rPr>
          <w:rFonts w:ascii="Times New Roman" w:hAnsi="Times New Roman" w:cs="Times New Roman"/>
          <w:sz w:val="28"/>
          <w:szCs w:val="28"/>
        </w:rPr>
        <w:t>1 отряд ФПС по Алтайскому краю</w:t>
      </w:r>
      <w:r w:rsidR="00794655" w:rsidRPr="00175291">
        <w:rPr>
          <w:rFonts w:ascii="Times New Roman" w:hAnsi="Times New Roman" w:cs="Times New Roman"/>
          <w:sz w:val="28"/>
          <w:szCs w:val="28"/>
        </w:rPr>
        <w:t>»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и Управления МВД России </w:t>
      </w:r>
      <w:r w:rsidR="001752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по г.Барнаулу, не позднее чем за 5 рабочих дней до даты проведения фейерверка выдает организатору разрешение на проведение фейерверка </w:t>
      </w:r>
      <w:r w:rsidR="00D068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на </w:t>
      </w:r>
      <w:r w:rsidR="00A10EFF" w:rsidRPr="00175291">
        <w:rPr>
          <w:rFonts w:ascii="Times New Roman" w:hAnsi="Times New Roman" w:cs="Times New Roman"/>
          <w:sz w:val="28"/>
          <w:szCs w:val="28"/>
        </w:rPr>
        <w:lastRenderedPageBreak/>
        <w:t>территории города (</w:t>
      </w:r>
      <w:hyperlink w:anchor="sub_20000" w:history="1">
        <w:r w:rsidR="00A10EFF"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2</w:t>
        </w:r>
      </w:hyperlink>
      <w:r w:rsidR="00A10EFF" w:rsidRPr="00175291">
        <w:rPr>
          <w:rFonts w:ascii="Times New Roman" w:hAnsi="Times New Roman" w:cs="Times New Roman"/>
          <w:sz w:val="28"/>
          <w:szCs w:val="28"/>
        </w:rPr>
        <w:t xml:space="preserve"> к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орядку</w:t>
      </w:r>
      <w:r w:rsidR="00A10EFF" w:rsidRPr="00175291">
        <w:rPr>
          <w:rFonts w:ascii="Times New Roman" w:hAnsi="Times New Roman" w:cs="Times New Roman"/>
          <w:sz w:val="28"/>
          <w:szCs w:val="28"/>
        </w:rPr>
        <w:t>).</w:t>
      </w:r>
    </w:p>
    <w:p w:rsidR="00D068D8" w:rsidRPr="00175291" w:rsidRDefault="00D068D8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59"/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.9.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Срок действия разрешения определяется днем проведения фейерверка.</w:t>
      </w:r>
    </w:p>
    <w:bookmarkEnd w:id="14"/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.10.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Комитет отказывает в выдаче разрешения на проведение фейерверка в случаях: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а)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 xml:space="preserve">нарушения срока подачи заявления, определенного в </w:t>
      </w:r>
      <w:hyperlink w:anchor="sub_7" w:history="1"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8A48A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.2.</w:t>
        </w:r>
      </w:hyperlink>
      <w:r w:rsidRPr="00175291">
        <w:rPr>
          <w:rFonts w:ascii="Times New Roman" w:hAnsi="Times New Roman" w:cs="Times New Roman"/>
          <w:sz w:val="28"/>
          <w:szCs w:val="28"/>
        </w:rPr>
        <w:t xml:space="preserve">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Pr="00175291">
        <w:rPr>
          <w:rFonts w:ascii="Times New Roman" w:hAnsi="Times New Roman" w:cs="Times New Roman"/>
          <w:sz w:val="28"/>
          <w:szCs w:val="28"/>
        </w:rPr>
        <w:t>;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б)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 xml:space="preserve">отсутствия одного из указанных в </w:t>
      </w:r>
      <w:hyperlink w:anchor="sub_6" w:history="1"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8A48A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17529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.3.</w:t>
        </w:r>
      </w:hyperlink>
      <w:r w:rsidRPr="00175291">
        <w:rPr>
          <w:rFonts w:ascii="Times New Roman" w:hAnsi="Times New Roman" w:cs="Times New Roman"/>
          <w:sz w:val="28"/>
          <w:szCs w:val="28"/>
        </w:rPr>
        <w:t xml:space="preserve">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Pr="00175291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A10EF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в)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Pr="00175291">
        <w:rPr>
          <w:rFonts w:ascii="Times New Roman" w:hAnsi="Times New Roman" w:cs="Times New Roman"/>
          <w:sz w:val="28"/>
          <w:szCs w:val="28"/>
        </w:rPr>
        <w:t>несоответствия устроителя фейерверка требованиям действующего законодательства;</w:t>
      </w:r>
    </w:p>
    <w:p w:rsidR="00A10EFF" w:rsidRPr="00175291" w:rsidRDefault="00C33C1B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" w:name="sub_5102"/>
      <w:r w:rsidRPr="00175291">
        <w:rPr>
          <w:rFonts w:ascii="Times New Roman" w:hAnsi="Times New Roman" w:cs="Times New Roman"/>
          <w:sz w:val="28"/>
          <w:szCs w:val="28"/>
        </w:rPr>
        <w:t>г</w:t>
      </w:r>
      <w:r w:rsidR="00A10EFF" w:rsidRPr="00175291">
        <w:rPr>
          <w:rFonts w:ascii="Times New Roman" w:hAnsi="Times New Roman" w:cs="Times New Roman"/>
          <w:sz w:val="28"/>
          <w:szCs w:val="28"/>
        </w:rPr>
        <w:t>)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наличия заключений ФГКУ </w:t>
      </w:r>
      <w:r w:rsidR="00437B88" w:rsidRPr="00175291">
        <w:rPr>
          <w:rFonts w:ascii="Times New Roman" w:hAnsi="Times New Roman" w:cs="Times New Roman"/>
          <w:sz w:val="28"/>
          <w:szCs w:val="28"/>
        </w:rPr>
        <w:t>«</w:t>
      </w:r>
      <w:r w:rsidR="00A10EFF" w:rsidRPr="00175291">
        <w:rPr>
          <w:rFonts w:ascii="Times New Roman" w:hAnsi="Times New Roman" w:cs="Times New Roman"/>
          <w:sz w:val="28"/>
          <w:szCs w:val="28"/>
        </w:rPr>
        <w:t>1 отряд ФПС по Алтайскому краю</w:t>
      </w:r>
      <w:r w:rsidR="00437B88" w:rsidRPr="00175291">
        <w:rPr>
          <w:rFonts w:ascii="Times New Roman" w:hAnsi="Times New Roman" w:cs="Times New Roman"/>
          <w:sz w:val="28"/>
          <w:szCs w:val="28"/>
        </w:rPr>
        <w:t>»</w:t>
      </w:r>
      <w:r w:rsidR="00A10EFF" w:rsidRPr="00175291">
        <w:rPr>
          <w:rFonts w:ascii="Times New Roman" w:hAnsi="Times New Roman" w:cs="Times New Roman"/>
          <w:sz w:val="28"/>
          <w:szCs w:val="28"/>
        </w:rPr>
        <w:t xml:space="preserve"> </w:t>
      </w:r>
      <w:r w:rsidR="00437B88" w:rsidRPr="001752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0EFF" w:rsidRPr="00175291">
        <w:rPr>
          <w:rFonts w:ascii="Times New Roman" w:hAnsi="Times New Roman" w:cs="Times New Roman"/>
          <w:sz w:val="28"/>
          <w:szCs w:val="28"/>
        </w:rPr>
        <w:t>и (и</w:t>
      </w:r>
      <w:r w:rsidR="00437B88" w:rsidRPr="00175291">
        <w:rPr>
          <w:rFonts w:ascii="Times New Roman" w:hAnsi="Times New Roman" w:cs="Times New Roman"/>
          <w:sz w:val="28"/>
          <w:szCs w:val="28"/>
        </w:rPr>
        <w:t>ли) Управления МВД России по г.</w:t>
      </w:r>
      <w:r w:rsidR="00A10EFF" w:rsidRPr="00175291">
        <w:rPr>
          <w:rFonts w:ascii="Times New Roman" w:hAnsi="Times New Roman" w:cs="Times New Roman"/>
          <w:sz w:val="28"/>
          <w:szCs w:val="28"/>
        </w:rPr>
        <w:t>Барнаулу о невозможности устройства фейерверка.</w:t>
      </w:r>
    </w:p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6" w:name="sub_10511"/>
      <w:bookmarkEnd w:id="15"/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.11.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Отказ Комитета в выдаче разрешения на проведение фейерверка, выдается организатору в письменном виде с указанием причины отказа.</w:t>
      </w:r>
    </w:p>
    <w:p w:rsidR="00A10EFF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12"/>
      <w:bookmarkEnd w:id="16"/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10EFF" w:rsidRPr="00175291">
        <w:rPr>
          <w:rFonts w:ascii="Times New Roman" w:hAnsi="Times New Roman" w:cs="Times New Roman"/>
          <w:sz w:val="28"/>
          <w:szCs w:val="28"/>
        </w:rPr>
        <w:t>.12. Отказ в выдаче разрешения на проведение фейерверка может быть обжалован организатором фейерверка в судебном порядке.</w:t>
      </w:r>
    </w:p>
    <w:p w:rsidR="00437B88" w:rsidRPr="00175291" w:rsidRDefault="00092BAF" w:rsidP="00031885">
      <w:pPr>
        <w:ind w:firstLine="708"/>
        <w:rPr>
          <w:sz w:val="28"/>
          <w:szCs w:val="28"/>
        </w:rPr>
      </w:pPr>
      <w:r w:rsidRPr="00175291">
        <w:rPr>
          <w:sz w:val="28"/>
          <w:szCs w:val="28"/>
        </w:rPr>
        <w:t>3</w:t>
      </w:r>
      <w:r w:rsidR="00725E4D" w:rsidRPr="00175291">
        <w:rPr>
          <w:sz w:val="28"/>
          <w:szCs w:val="28"/>
        </w:rPr>
        <w:t xml:space="preserve">.13. Получение разрешения на проведение фейерверка не требуется, </w:t>
      </w:r>
      <w:r w:rsidR="00437B88" w:rsidRPr="00175291">
        <w:rPr>
          <w:sz w:val="28"/>
          <w:szCs w:val="28"/>
        </w:rPr>
        <w:t xml:space="preserve">             </w:t>
      </w:r>
      <w:r w:rsidR="00725E4D" w:rsidRPr="00175291">
        <w:rPr>
          <w:sz w:val="28"/>
          <w:szCs w:val="28"/>
        </w:rPr>
        <w:t>в случае если организатором фейерверка является Комитет.</w:t>
      </w:r>
      <w:r w:rsidR="00137B0A" w:rsidRPr="00175291">
        <w:rPr>
          <w:sz w:val="28"/>
          <w:szCs w:val="28"/>
        </w:rPr>
        <w:t xml:space="preserve"> В указанном случае устроитель фейерверка должен предоставить в Комитет положительное заключение ФГКУ «1 отряд ФПС по Алтайскому краю», положительное заключение Управления МВД России по г.Барнаулу                         в порядке, предусмотренном пунктами </w:t>
      </w:r>
      <w:r w:rsidRPr="00175291">
        <w:rPr>
          <w:sz w:val="28"/>
          <w:szCs w:val="28"/>
        </w:rPr>
        <w:t>3</w:t>
      </w:r>
      <w:r w:rsidR="00137B0A" w:rsidRPr="00175291">
        <w:rPr>
          <w:sz w:val="28"/>
          <w:szCs w:val="28"/>
        </w:rPr>
        <w:t xml:space="preserve">.4 – </w:t>
      </w:r>
      <w:r w:rsidRPr="00175291">
        <w:rPr>
          <w:sz w:val="28"/>
          <w:szCs w:val="28"/>
        </w:rPr>
        <w:t>3</w:t>
      </w:r>
      <w:r w:rsidR="00137B0A" w:rsidRPr="00175291">
        <w:rPr>
          <w:sz w:val="28"/>
          <w:szCs w:val="28"/>
        </w:rPr>
        <w:t>.7 П</w:t>
      </w:r>
      <w:r w:rsidR="00175291" w:rsidRPr="00175291">
        <w:rPr>
          <w:sz w:val="28"/>
          <w:szCs w:val="28"/>
        </w:rPr>
        <w:t>орядка</w:t>
      </w:r>
      <w:r w:rsidR="00137B0A" w:rsidRPr="00175291">
        <w:rPr>
          <w:sz w:val="28"/>
          <w:szCs w:val="28"/>
        </w:rPr>
        <w:t>.</w:t>
      </w:r>
    </w:p>
    <w:p w:rsidR="00AD5A8B" w:rsidRPr="00175291" w:rsidRDefault="00092BAF" w:rsidP="00031885">
      <w:pPr>
        <w:ind w:firstLine="708"/>
        <w:rPr>
          <w:sz w:val="28"/>
          <w:szCs w:val="28"/>
        </w:rPr>
      </w:pPr>
      <w:r w:rsidRPr="00175291">
        <w:rPr>
          <w:sz w:val="28"/>
          <w:szCs w:val="28"/>
        </w:rPr>
        <w:t>3</w:t>
      </w:r>
      <w:r w:rsidR="00725E4D" w:rsidRPr="00175291">
        <w:rPr>
          <w:sz w:val="28"/>
          <w:szCs w:val="28"/>
        </w:rPr>
        <w:t>.14. При проведении фейерверков высотой более 50 метров устроителю фейерверка необходимо разрешение Новосибирского зонального центра единой системы организации воздушного движения.</w:t>
      </w:r>
    </w:p>
    <w:p w:rsidR="00AD5A8B" w:rsidRPr="00175291" w:rsidRDefault="00092BA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3</w:t>
      </w:r>
      <w:r w:rsidR="00AD5A8B" w:rsidRPr="00175291">
        <w:rPr>
          <w:rFonts w:ascii="Times New Roman" w:hAnsi="Times New Roman" w:cs="Times New Roman"/>
          <w:sz w:val="28"/>
          <w:szCs w:val="28"/>
        </w:rPr>
        <w:t xml:space="preserve">.15. После окончания </w:t>
      </w:r>
      <w:r w:rsidR="001842E8" w:rsidRPr="00175291">
        <w:rPr>
          <w:sz w:val="28"/>
          <w:szCs w:val="28"/>
        </w:rPr>
        <w:t xml:space="preserve">фейерверка </w:t>
      </w:r>
      <w:r w:rsidR="00AD5A8B" w:rsidRPr="00175291">
        <w:rPr>
          <w:rFonts w:ascii="Times New Roman" w:hAnsi="Times New Roman" w:cs="Times New Roman"/>
          <w:sz w:val="28"/>
          <w:szCs w:val="28"/>
        </w:rPr>
        <w:t xml:space="preserve">составляется акт о его проведении </w:t>
      </w:r>
      <w:r w:rsidR="00D068D8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18" w:name="_GoBack"/>
      <w:bookmarkEnd w:id="18"/>
      <w:r w:rsidR="00AD5A8B" w:rsidRPr="00175291">
        <w:rPr>
          <w:rFonts w:ascii="Times New Roman" w:hAnsi="Times New Roman" w:cs="Times New Roman"/>
          <w:sz w:val="28"/>
          <w:szCs w:val="28"/>
        </w:rPr>
        <w:t>и последствиях, который подписывают представители устроителя фейерверка, организатора фейерверка, Управления МВД России по г.Барнаулу и ФГКУ «1 отряд ФПС по Алтайскому краю».</w:t>
      </w:r>
    </w:p>
    <w:bookmarkEnd w:id="17"/>
    <w:p w:rsidR="00A10EFF" w:rsidRPr="00175291" w:rsidRDefault="00A10EFF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0EFF" w:rsidRPr="00175291" w:rsidRDefault="00D966FF" w:rsidP="000318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0EFF" w:rsidRPr="00175291">
        <w:rPr>
          <w:rFonts w:ascii="Times New Roman" w:hAnsi="Times New Roman" w:cs="Times New Roman"/>
          <w:sz w:val="28"/>
          <w:szCs w:val="28"/>
        </w:rPr>
        <w:t>.</w:t>
      </w:r>
      <w:r w:rsidR="00137B0A" w:rsidRPr="00175291">
        <w:rPr>
          <w:rFonts w:ascii="Times New Roman" w:hAnsi="Times New Roman" w:cs="Times New Roman"/>
          <w:sz w:val="28"/>
          <w:szCs w:val="28"/>
        </w:rPr>
        <w:t> </w:t>
      </w:r>
      <w:r w:rsidR="00A10EFF" w:rsidRPr="00175291">
        <w:rPr>
          <w:rFonts w:ascii="Times New Roman" w:hAnsi="Times New Roman" w:cs="Times New Roman"/>
          <w:sz w:val="28"/>
          <w:szCs w:val="28"/>
        </w:rPr>
        <w:t>Ответственность за нарушение настоящего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</w:p>
    <w:p w:rsidR="00A10EFF" w:rsidRPr="00175291" w:rsidRDefault="00A10EFF" w:rsidP="000318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477F" w:rsidRPr="00175291" w:rsidRDefault="00A10EFF" w:rsidP="00031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291">
        <w:rPr>
          <w:rFonts w:ascii="Times New Roman" w:hAnsi="Times New Roman" w:cs="Times New Roman"/>
          <w:sz w:val="28"/>
          <w:szCs w:val="28"/>
        </w:rPr>
        <w:t>За нарушение требований настоящего П</w:t>
      </w:r>
      <w:r w:rsidR="00175291" w:rsidRPr="00175291">
        <w:rPr>
          <w:rFonts w:ascii="Times New Roman" w:hAnsi="Times New Roman" w:cs="Times New Roman"/>
          <w:sz w:val="28"/>
          <w:szCs w:val="28"/>
        </w:rPr>
        <w:t>орядка</w:t>
      </w:r>
      <w:r w:rsidRPr="00175291">
        <w:rPr>
          <w:rFonts w:ascii="Times New Roman" w:hAnsi="Times New Roman" w:cs="Times New Roman"/>
          <w:sz w:val="28"/>
          <w:szCs w:val="28"/>
        </w:rPr>
        <w:t xml:space="preserve">, Правил противопожарного режима </w:t>
      </w:r>
      <w:r w:rsidR="001842E8" w:rsidRPr="00175291">
        <w:rPr>
          <w:rFonts w:ascii="Times New Roman" w:hAnsi="Times New Roman" w:cs="Times New Roman"/>
          <w:sz w:val="28"/>
          <w:szCs w:val="28"/>
        </w:rPr>
        <w:t>организатор</w:t>
      </w:r>
      <w:r w:rsidR="008A48A7">
        <w:rPr>
          <w:rFonts w:ascii="Times New Roman" w:hAnsi="Times New Roman" w:cs="Times New Roman"/>
          <w:sz w:val="28"/>
          <w:szCs w:val="28"/>
        </w:rPr>
        <w:t xml:space="preserve"> фейерверка</w:t>
      </w:r>
      <w:r w:rsidRPr="00175291">
        <w:rPr>
          <w:rFonts w:ascii="Times New Roman" w:hAnsi="Times New Roman" w:cs="Times New Roman"/>
          <w:sz w:val="28"/>
          <w:szCs w:val="28"/>
        </w:rPr>
        <w:t>, а также устроитель фейерверка несут ответственность в соответствии с законодательством</w:t>
      </w:r>
      <w:r w:rsidR="004E2143" w:rsidRPr="001752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75291">
        <w:rPr>
          <w:rFonts w:ascii="Times New Roman" w:hAnsi="Times New Roman" w:cs="Times New Roman"/>
          <w:sz w:val="28"/>
          <w:szCs w:val="28"/>
        </w:rPr>
        <w:t>.</w:t>
      </w:r>
    </w:p>
    <w:sectPr w:rsidR="00AA477F" w:rsidRPr="00175291" w:rsidSect="00C33C1B">
      <w:headerReference w:type="default" r:id="rId10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B7" w:rsidRDefault="000773B7" w:rsidP="006144C1">
      <w:r>
        <w:separator/>
      </w:r>
    </w:p>
  </w:endnote>
  <w:endnote w:type="continuationSeparator" w:id="0">
    <w:p w:rsidR="000773B7" w:rsidRDefault="000773B7" w:rsidP="0061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B7" w:rsidRDefault="000773B7" w:rsidP="006144C1">
      <w:r>
        <w:separator/>
      </w:r>
    </w:p>
  </w:footnote>
  <w:footnote w:type="continuationSeparator" w:id="0">
    <w:p w:rsidR="000773B7" w:rsidRDefault="000773B7" w:rsidP="0061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990391"/>
      <w:docPartObj>
        <w:docPartGallery w:val="Page Numbers (Top of Page)"/>
        <w:docPartUnique/>
      </w:docPartObj>
    </w:sdtPr>
    <w:sdtEndPr/>
    <w:sdtContent>
      <w:p w:rsidR="00C33C1B" w:rsidRDefault="00C33C1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8D8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30"/>
    <w:rsid w:val="00031885"/>
    <w:rsid w:val="000773B7"/>
    <w:rsid w:val="00092BAF"/>
    <w:rsid w:val="000D4AED"/>
    <w:rsid w:val="00124B69"/>
    <w:rsid w:val="00137B0A"/>
    <w:rsid w:val="00175291"/>
    <w:rsid w:val="001770FB"/>
    <w:rsid w:val="001842E8"/>
    <w:rsid w:val="002C3917"/>
    <w:rsid w:val="003C492F"/>
    <w:rsid w:val="00427CCA"/>
    <w:rsid w:val="00437B88"/>
    <w:rsid w:val="00467A39"/>
    <w:rsid w:val="004E2143"/>
    <w:rsid w:val="00501EBB"/>
    <w:rsid w:val="00526F00"/>
    <w:rsid w:val="005643AA"/>
    <w:rsid w:val="005A2C89"/>
    <w:rsid w:val="005C3D99"/>
    <w:rsid w:val="005D7176"/>
    <w:rsid w:val="006144C1"/>
    <w:rsid w:val="00634581"/>
    <w:rsid w:val="00665278"/>
    <w:rsid w:val="00725E4D"/>
    <w:rsid w:val="0078300F"/>
    <w:rsid w:val="00794655"/>
    <w:rsid w:val="00796CDF"/>
    <w:rsid w:val="007B6739"/>
    <w:rsid w:val="008A48A7"/>
    <w:rsid w:val="008A5E67"/>
    <w:rsid w:val="008D6FA7"/>
    <w:rsid w:val="008E6EF8"/>
    <w:rsid w:val="00906D0D"/>
    <w:rsid w:val="00954C53"/>
    <w:rsid w:val="00984426"/>
    <w:rsid w:val="00984F30"/>
    <w:rsid w:val="009D3534"/>
    <w:rsid w:val="00A10EFF"/>
    <w:rsid w:val="00A2152F"/>
    <w:rsid w:val="00A817DC"/>
    <w:rsid w:val="00AA477F"/>
    <w:rsid w:val="00AB6789"/>
    <w:rsid w:val="00AD5A8B"/>
    <w:rsid w:val="00BA1840"/>
    <w:rsid w:val="00BC29F7"/>
    <w:rsid w:val="00BE371F"/>
    <w:rsid w:val="00C16FBA"/>
    <w:rsid w:val="00C33C1B"/>
    <w:rsid w:val="00C42215"/>
    <w:rsid w:val="00C4786A"/>
    <w:rsid w:val="00CD7EEE"/>
    <w:rsid w:val="00D068D8"/>
    <w:rsid w:val="00D237C0"/>
    <w:rsid w:val="00D966FF"/>
    <w:rsid w:val="00DB36DB"/>
    <w:rsid w:val="00E3492F"/>
    <w:rsid w:val="00E53DF8"/>
    <w:rsid w:val="00E717F8"/>
    <w:rsid w:val="00EF1E46"/>
    <w:rsid w:val="00F01A09"/>
    <w:rsid w:val="00F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0E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0E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10EF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10EFF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A10EFF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 версии"/>
    <w:basedOn w:val="a5"/>
    <w:next w:val="a"/>
    <w:uiPriority w:val="99"/>
    <w:rsid w:val="00A10EFF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A10EFF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8">
    <w:name w:val="Таблицы (моноширинный)"/>
    <w:basedOn w:val="a"/>
    <w:next w:val="a"/>
    <w:uiPriority w:val="99"/>
    <w:rsid w:val="00A10EFF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10EFF"/>
    <w:rPr>
      <w:b/>
      <w:bCs/>
      <w:color w:val="353842"/>
      <w:sz w:val="20"/>
      <w:szCs w:val="20"/>
    </w:rPr>
  </w:style>
  <w:style w:type="character" w:styleId="aa">
    <w:name w:val="Hyperlink"/>
    <w:basedOn w:val="a0"/>
    <w:uiPriority w:val="99"/>
    <w:unhideWhenUsed/>
    <w:rsid w:val="00A10EFF"/>
    <w:rPr>
      <w:color w:val="0000FF" w:themeColor="hyperlink"/>
      <w:u w:val="single"/>
    </w:rPr>
  </w:style>
  <w:style w:type="paragraph" w:customStyle="1" w:styleId="s1">
    <w:name w:val="s_1"/>
    <w:basedOn w:val="a"/>
    <w:rsid w:val="00BE37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BE371F"/>
  </w:style>
  <w:style w:type="paragraph" w:customStyle="1" w:styleId="s9">
    <w:name w:val="s_9"/>
    <w:basedOn w:val="a"/>
    <w:rsid w:val="00BC29F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6144C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144C1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144C1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C33C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33C1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33C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33C1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C3D99"/>
    <w:rPr>
      <w:i/>
      <w:iCs/>
    </w:rPr>
  </w:style>
  <w:style w:type="paragraph" w:styleId="af3">
    <w:name w:val="List Paragraph"/>
    <w:basedOn w:val="a"/>
    <w:uiPriority w:val="34"/>
    <w:qFormat/>
    <w:rsid w:val="005C3D99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0318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18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0E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0E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10EF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10EFF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A10EFF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 версии"/>
    <w:basedOn w:val="a5"/>
    <w:next w:val="a"/>
    <w:uiPriority w:val="99"/>
    <w:rsid w:val="00A10EFF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A10EFF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8">
    <w:name w:val="Таблицы (моноширинный)"/>
    <w:basedOn w:val="a"/>
    <w:next w:val="a"/>
    <w:uiPriority w:val="99"/>
    <w:rsid w:val="00A10EFF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10EFF"/>
    <w:rPr>
      <w:b/>
      <w:bCs/>
      <w:color w:val="353842"/>
      <w:sz w:val="20"/>
      <w:szCs w:val="20"/>
    </w:rPr>
  </w:style>
  <w:style w:type="character" w:styleId="aa">
    <w:name w:val="Hyperlink"/>
    <w:basedOn w:val="a0"/>
    <w:uiPriority w:val="99"/>
    <w:unhideWhenUsed/>
    <w:rsid w:val="00A10EFF"/>
    <w:rPr>
      <w:color w:val="0000FF" w:themeColor="hyperlink"/>
      <w:u w:val="single"/>
    </w:rPr>
  </w:style>
  <w:style w:type="paragraph" w:customStyle="1" w:styleId="s1">
    <w:name w:val="s_1"/>
    <w:basedOn w:val="a"/>
    <w:rsid w:val="00BE37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BE371F"/>
  </w:style>
  <w:style w:type="paragraph" w:customStyle="1" w:styleId="s9">
    <w:name w:val="s_9"/>
    <w:basedOn w:val="a"/>
    <w:rsid w:val="00BC29F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6144C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144C1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144C1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C33C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33C1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33C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33C1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C3D99"/>
    <w:rPr>
      <w:i/>
      <w:iCs/>
    </w:rPr>
  </w:style>
  <w:style w:type="paragraph" w:styleId="af3">
    <w:name w:val="List Paragraph"/>
    <w:basedOn w:val="a"/>
    <w:uiPriority w:val="34"/>
    <w:qFormat/>
    <w:rsid w:val="005C3D99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0318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18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3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070244&amp;sub=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07024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18</cp:revision>
  <cp:lastPrinted>2018-03-14T02:37:00Z</cp:lastPrinted>
  <dcterms:created xsi:type="dcterms:W3CDTF">2018-02-22T07:06:00Z</dcterms:created>
  <dcterms:modified xsi:type="dcterms:W3CDTF">2018-03-14T04:01:00Z</dcterms:modified>
</cp:coreProperties>
</file>